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36" w:rsidRDefault="00452836">
      <w:pPr>
        <w:pStyle w:val="a4"/>
        <w:spacing w:line="403" w:lineRule="auto"/>
        <w:rPr>
          <w:u w:val="thick"/>
        </w:rPr>
      </w:pPr>
      <w:r w:rsidRPr="00452836">
        <w:rPr>
          <w:u w:val="none"/>
        </w:rPr>
        <w:t xml:space="preserve">                 </w:t>
      </w:r>
      <w:r w:rsidR="00567746">
        <w:rPr>
          <w:u w:val="thick"/>
        </w:rPr>
        <w:t>ОСНОВНО</w:t>
      </w:r>
      <w:r w:rsidR="00567746">
        <w:rPr>
          <w:spacing w:val="-5"/>
          <w:u w:val="thick"/>
        </w:rPr>
        <w:t xml:space="preserve"> </w:t>
      </w:r>
      <w:r w:rsidR="00567746">
        <w:rPr>
          <w:u w:val="thick"/>
        </w:rPr>
        <w:t>УЧИЛИЩЕ</w:t>
      </w:r>
      <w:r w:rsidR="00567746">
        <w:rPr>
          <w:spacing w:val="-6"/>
          <w:u w:val="thick"/>
        </w:rPr>
        <w:t xml:space="preserve"> </w:t>
      </w:r>
      <w:r w:rsidR="00567746">
        <w:rPr>
          <w:u w:val="thick"/>
        </w:rPr>
        <w:t>„</w:t>
      </w:r>
      <w:r>
        <w:rPr>
          <w:u w:val="thick"/>
        </w:rPr>
        <w:t>ХРИСТО БОТЕВ</w:t>
      </w:r>
      <w:r w:rsidR="00567746">
        <w:rPr>
          <w:u w:val="thick"/>
        </w:rPr>
        <w:t>”</w:t>
      </w:r>
    </w:p>
    <w:p w:rsidR="009561F7" w:rsidRDefault="00452836">
      <w:pPr>
        <w:pStyle w:val="a4"/>
        <w:spacing w:line="403" w:lineRule="auto"/>
        <w:rPr>
          <w:u w:val="none"/>
        </w:rPr>
      </w:pPr>
      <w:r w:rsidRPr="00452836">
        <w:rPr>
          <w:u w:val="none"/>
        </w:rPr>
        <w:t xml:space="preserve">              </w:t>
      </w:r>
      <w:r>
        <w:rPr>
          <w:u w:val="none"/>
        </w:rPr>
        <w:t xml:space="preserve">      </w:t>
      </w:r>
      <w:r w:rsidR="00567746">
        <w:rPr>
          <w:spacing w:val="-77"/>
          <w:u w:val="none"/>
        </w:rPr>
        <w:t xml:space="preserve"> </w:t>
      </w:r>
      <w:r w:rsidR="00567746">
        <w:rPr>
          <w:u w:val="thick"/>
        </w:rPr>
        <w:t>С.</w:t>
      </w:r>
      <w:r w:rsidR="00567746">
        <w:rPr>
          <w:spacing w:val="-3"/>
          <w:u w:val="thick"/>
        </w:rPr>
        <w:t xml:space="preserve"> </w:t>
      </w:r>
      <w:r>
        <w:rPr>
          <w:u w:val="thick"/>
        </w:rPr>
        <w:t>ВОЙВОДОВО</w:t>
      </w:r>
      <w:r w:rsidR="00567746">
        <w:rPr>
          <w:u w:val="thick"/>
        </w:rPr>
        <w:t>, ОБЩИНА ХАСКОВО</w:t>
      </w:r>
    </w:p>
    <w:p w:rsidR="009561F7" w:rsidRDefault="009561F7">
      <w:pPr>
        <w:pStyle w:val="a3"/>
        <w:rPr>
          <w:rFonts w:ascii="Calibri"/>
          <w:sz w:val="20"/>
        </w:rPr>
      </w:pPr>
    </w:p>
    <w:p w:rsidR="009561F7" w:rsidRDefault="009561F7">
      <w:pPr>
        <w:pStyle w:val="a3"/>
        <w:rPr>
          <w:rFonts w:ascii="Calibri"/>
        </w:rPr>
      </w:pPr>
    </w:p>
    <w:p w:rsidR="009561F7" w:rsidRDefault="00567746">
      <w:pPr>
        <w:spacing w:before="90"/>
        <w:ind w:left="1563"/>
        <w:rPr>
          <w:sz w:val="24"/>
        </w:rPr>
      </w:pPr>
      <w:r>
        <w:rPr>
          <w:sz w:val="24"/>
        </w:rPr>
        <w:t>УТВЪРДИЛ:</w:t>
      </w:r>
      <w:r>
        <w:rPr>
          <w:spacing w:val="-4"/>
          <w:sz w:val="24"/>
        </w:rPr>
        <w:t xml:space="preserve"> </w:t>
      </w:r>
      <w:r>
        <w:rPr>
          <w:sz w:val="24"/>
        </w:rPr>
        <w:t>.......................</w:t>
      </w:r>
    </w:p>
    <w:p w:rsidR="009561F7" w:rsidRDefault="00452836">
      <w:pPr>
        <w:spacing w:before="183"/>
        <w:ind w:left="3013"/>
        <w:rPr>
          <w:sz w:val="24"/>
        </w:rPr>
      </w:pPr>
      <w:r>
        <w:rPr>
          <w:sz w:val="24"/>
        </w:rPr>
        <w:t>Красимира Димитрова</w:t>
      </w:r>
    </w:p>
    <w:p w:rsidR="009561F7" w:rsidRDefault="009561F7">
      <w:pPr>
        <w:pStyle w:val="a3"/>
        <w:rPr>
          <w:sz w:val="20"/>
        </w:rPr>
      </w:pPr>
    </w:p>
    <w:p w:rsidR="009561F7" w:rsidRDefault="009561F7">
      <w:pPr>
        <w:pStyle w:val="a3"/>
        <w:rPr>
          <w:sz w:val="20"/>
        </w:rPr>
      </w:pPr>
    </w:p>
    <w:p w:rsidR="009561F7" w:rsidRDefault="009561F7">
      <w:pPr>
        <w:pStyle w:val="a3"/>
        <w:rPr>
          <w:sz w:val="20"/>
        </w:rPr>
      </w:pPr>
    </w:p>
    <w:p w:rsidR="009561F7" w:rsidRDefault="00072186">
      <w:pPr>
        <w:pStyle w:val="a3"/>
        <w:spacing w:before="10"/>
        <w:rPr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8.05pt;width:690.5pt;height:55.2pt;z-index:-15728640;mso-wrap-distance-left:0;mso-wrap-distance-right:0;mso-position-horizontal-relative:page" fillcolor="#d9d9d9" stroked="f">
            <v:textbox inset="0,0,0,0">
              <w:txbxContent>
                <w:p w:rsidR="009561F7" w:rsidRDefault="00567746">
                  <w:pPr>
                    <w:spacing w:line="275" w:lineRule="exact"/>
                    <w:ind w:left="3032" w:right="303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ПЛАН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ДЕЙСТВИЕ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2025 година</w:t>
                  </w:r>
                </w:p>
                <w:p w:rsidR="009561F7" w:rsidRDefault="009561F7">
                  <w:pPr>
                    <w:pStyle w:val="a3"/>
                    <w:rPr>
                      <w:b/>
                      <w:sz w:val="24"/>
                    </w:rPr>
                  </w:pPr>
                </w:p>
                <w:p w:rsidR="009561F7" w:rsidRDefault="00567746">
                  <w:pPr>
                    <w:ind w:left="3032" w:right="303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БЕЗОПАСНОСТ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ДВИЖЕНИЕТО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ПЪТИЩАТА</w:t>
                  </w:r>
                </w:p>
                <w:p w:rsidR="009561F7" w:rsidRDefault="00567746">
                  <w:pPr>
                    <w:ind w:left="3032" w:right="303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ОУ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„</w:t>
                  </w:r>
                  <w:r w:rsidR="00452836">
                    <w:rPr>
                      <w:b/>
                      <w:sz w:val="24"/>
                    </w:rPr>
                    <w:t>ХРИСТО БОТЕВ</w:t>
                  </w:r>
                  <w:r>
                    <w:rPr>
                      <w:b/>
                      <w:sz w:val="24"/>
                    </w:rPr>
                    <w:t>“,С.</w:t>
                  </w:r>
                  <w:r w:rsidR="00452836">
                    <w:rPr>
                      <w:b/>
                      <w:sz w:val="24"/>
                    </w:rPr>
                    <w:t>ВОЙВОДОВО</w:t>
                  </w:r>
                  <w:r>
                    <w:rPr>
                      <w:b/>
                      <w:sz w:val="24"/>
                    </w:rPr>
                    <w:t>,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ОБЩ.ХАСКОВО</w:t>
                  </w:r>
                </w:p>
              </w:txbxContent>
            </v:textbox>
            <w10:wrap type="topAndBottom" anchorx="page"/>
          </v:shape>
        </w:pict>
      </w:r>
    </w:p>
    <w:p w:rsidR="009561F7" w:rsidRDefault="009561F7">
      <w:pPr>
        <w:pStyle w:val="a3"/>
        <w:rPr>
          <w:sz w:val="20"/>
        </w:rPr>
      </w:pPr>
    </w:p>
    <w:p w:rsidR="009561F7" w:rsidRDefault="009561F7">
      <w:pPr>
        <w:pStyle w:val="a3"/>
        <w:rPr>
          <w:sz w:val="20"/>
        </w:rPr>
      </w:pPr>
    </w:p>
    <w:p w:rsidR="009561F7" w:rsidRDefault="009561F7">
      <w:pPr>
        <w:pStyle w:val="a3"/>
        <w:spacing w:before="9"/>
        <w:rPr>
          <w:sz w:val="21"/>
        </w:rPr>
      </w:pPr>
    </w:p>
    <w:p w:rsidR="009561F7" w:rsidRDefault="00567746">
      <w:pPr>
        <w:spacing w:after="22" w:line="256" w:lineRule="auto"/>
        <w:ind w:left="972" w:right="1079"/>
        <w:rPr>
          <w:b/>
        </w:rPr>
      </w:pPr>
      <w:r>
        <w:rPr>
          <w:b/>
        </w:rPr>
        <w:t>Обща информация за Плана за действие 2025 година за безопасност на движението по пътищата на ОУ „</w:t>
      </w:r>
      <w:r w:rsidR="00452836">
        <w:rPr>
          <w:b/>
        </w:rPr>
        <w:t>Христо Ботев</w:t>
      </w:r>
      <w:r>
        <w:rPr>
          <w:b/>
        </w:rPr>
        <w:t>“,</w:t>
      </w:r>
      <w:r>
        <w:rPr>
          <w:b/>
          <w:spacing w:val="-52"/>
        </w:rPr>
        <w:t xml:space="preserve"> </w:t>
      </w:r>
      <w:r>
        <w:rPr>
          <w:b/>
        </w:rPr>
        <w:t>с.</w:t>
      </w:r>
      <w:r w:rsidR="00324882">
        <w:rPr>
          <w:b/>
        </w:rPr>
        <w:t>Войводово</w:t>
      </w:r>
      <w:bookmarkStart w:id="0" w:name="_GoBack"/>
      <w:bookmarkEnd w:id="0"/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общ.Хасково</w:t>
      </w:r>
    </w:p>
    <w:p w:rsidR="009561F7" w:rsidRDefault="00072186">
      <w:pPr>
        <w:pStyle w:val="a3"/>
        <w:spacing w:line="20" w:lineRule="exact"/>
        <w:ind w:left="9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81.6pt;height:.5pt;mso-position-horizontal-relative:char;mso-position-vertical-relative:line" coordsize="13632,10">
            <v:rect id="_x0000_s1027" style="position:absolute;width:13632;height:10" fillcolor="black" stroked="f"/>
            <w10:wrap type="none"/>
            <w10:anchorlock/>
          </v:group>
        </w:pict>
      </w:r>
    </w:p>
    <w:p w:rsidR="009561F7" w:rsidRDefault="00567746">
      <w:pPr>
        <w:pStyle w:val="a3"/>
        <w:spacing w:before="151" w:line="259" w:lineRule="auto"/>
        <w:ind w:left="972" w:right="571" w:firstLine="720"/>
        <w:jc w:val="both"/>
      </w:pPr>
      <w:r>
        <w:t>Планът е разработен в изпълнение на Националната стратегия за безопасност на движението по пътищата в Република България 2021 -</w:t>
      </w:r>
      <w:r>
        <w:rPr>
          <w:spacing w:val="1"/>
        </w:rPr>
        <w:t xml:space="preserve"> </w:t>
      </w:r>
      <w:r>
        <w:t>2030 г., Плана за действие 2021 - 2023 към Националната стратегия за безопасност на движението по пътищата и Секторната стратегия за</w:t>
      </w:r>
      <w:r>
        <w:rPr>
          <w:spacing w:val="1"/>
        </w:rPr>
        <w:t xml:space="preserve"> </w:t>
      </w:r>
      <w:r>
        <w:t>безопасност</w:t>
      </w:r>
      <w:r>
        <w:rPr>
          <w:spacing w:val="-1"/>
        </w:rPr>
        <w:t xml:space="preserve"> </w:t>
      </w:r>
      <w:r>
        <w:t>на движението на пътищата (2021-2030) на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на образованието и науката.</w:t>
      </w:r>
    </w:p>
    <w:p w:rsidR="009561F7" w:rsidRDefault="00567746">
      <w:pPr>
        <w:pStyle w:val="a3"/>
        <w:spacing w:before="160" w:line="259" w:lineRule="auto"/>
        <w:ind w:left="972" w:right="567" w:firstLine="720"/>
        <w:jc w:val="both"/>
      </w:pPr>
      <w:r>
        <w:t>Планът на ОУ „</w:t>
      </w:r>
      <w:r w:rsidR="00452836">
        <w:t>Христо Ботев</w:t>
      </w:r>
      <w:r>
        <w:t xml:space="preserve">“, с. </w:t>
      </w:r>
      <w:r w:rsidR="00452836">
        <w:t>Войводово</w:t>
      </w:r>
      <w:r>
        <w:t xml:space="preserve"> обхваща петата година от действието на Националната стратегия за безопасност на</w:t>
      </w:r>
      <w:r>
        <w:rPr>
          <w:spacing w:val="-52"/>
        </w:rPr>
        <w:t xml:space="preserve"> </w:t>
      </w:r>
      <w:r>
        <w:t>движението по пътищата в Република България 2021 - 2030 г. и представя в обобщен вид мерките за безопасност на движението по пътищата,</w:t>
      </w:r>
      <w:r>
        <w:rPr>
          <w:spacing w:val="1"/>
        </w:rPr>
        <w:t xml:space="preserve"> </w:t>
      </w:r>
      <w:r>
        <w:t>обособени</w:t>
      </w:r>
      <w:r>
        <w:rPr>
          <w:spacing w:val="-2"/>
        </w:rPr>
        <w:t xml:space="preserve"> </w:t>
      </w:r>
      <w:r>
        <w:t>по стратегически цели и тематични</w:t>
      </w:r>
      <w:r>
        <w:rPr>
          <w:spacing w:val="-1"/>
        </w:rPr>
        <w:t xml:space="preserve"> </w:t>
      </w:r>
      <w:r>
        <w:t>направления.</w:t>
      </w:r>
    </w:p>
    <w:p w:rsidR="009561F7" w:rsidRDefault="00567746">
      <w:pPr>
        <w:pStyle w:val="a3"/>
        <w:spacing w:before="160" w:line="259" w:lineRule="auto"/>
        <w:ind w:left="972" w:right="568" w:firstLine="720"/>
        <w:jc w:val="both"/>
      </w:pPr>
      <w:r>
        <w:t>В плана целите и тематичните направления са разпределени по области на въздействие от националната политика по БДП, а мерките са</w:t>
      </w:r>
      <w:r>
        <w:rPr>
          <w:spacing w:val="-52"/>
        </w:rPr>
        <w:t xml:space="preserve"> </w:t>
      </w:r>
      <w:proofErr w:type="spellStart"/>
      <w:r>
        <w:t>съотнесени</w:t>
      </w:r>
      <w:proofErr w:type="spellEnd"/>
      <w:r>
        <w:t xml:space="preserve"> спрямо ефекта на въздействието им, индикатора и срока по мярката и източника на информация за докладване на изпълнението на</w:t>
      </w:r>
      <w:r>
        <w:rPr>
          <w:spacing w:val="1"/>
        </w:rPr>
        <w:t xml:space="preserve"> </w:t>
      </w:r>
      <w:r>
        <w:t>мярката, дефинирани от определените в Националната стратегия за безопасност на движението по пътищата в Република България 2021 - 2030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 Секторната</w:t>
      </w:r>
      <w:r>
        <w:rPr>
          <w:spacing w:val="-1"/>
        </w:rPr>
        <w:t xml:space="preserve"> </w:t>
      </w:r>
      <w:r>
        <w:t>стратегия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безопасност на</w:t>
      </w:r>
      <w:r>
        <w:rPr>
          <w:spacing w:val="-3"/>
        </w:rPr>
        <w:t xml:space="preserve"> </w:t>
      </w:r>
      <w:r>
        <w:t>движението</w:t>
      </w:r>
      <w:r>
        <w:rPr>
          <w:spacing w:val="-1"/>
        </w:rPr>
        <w:t xml:space="preserve"> </w:t>
      </w:r>
      <w:r>
        <w:t>на пътищата</w:t>
      </w:r>
      <w:r>
        <w:rPr>
          <w:spacing w:val="-4"/>
        </w:rPr>
        <w:t xml:space="preserve"> </w:t>
      </w:r>
      <w:r>
        <w:t>(2021-2030) на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на образованието</w:t>
      </w:r>
      <w:r>
        <w:rPr>
          <w:spacing w:val="-1"/>
        </w:rPr>
        <w:t xml:space="preserve"> </w:t>
      </w:r>
      <w:r>
        <w:t>и науката.</w:t>
      </w:r>
    </w:p>
    <w:p w:rsidR="009561F7" w:rsidRDefault="00567746">
      <w:pPr>
        <w:pStyle w:val="a3"/>
        <w:spacing w:before="160" w:line="259" w:lineRule="auto"/>
        <w:ind w:left="972" w:right="568" w:firstLine="720"/>
        <w:jc w:val="both"/>
      </w:pPr>
      <w:r>
        <w:t>Планът е обект на актуализация в началото на всяка учебна година за съответните години от Плана за действие 2021 - 2023 г. към</w:t>
      </w:r>
      <w:r>
        <w:rPr>
          <w:spacing w:val="1"/>
        </w:rPr>
        <w:t xml:space="preserve"> </w:t>
      </w:r>
      <w:r>
        <w:t>Националната</w:t>
      </w:r>
      <w:r>
        <w:rPr>
          <w:spacing w:val="12"/>
        </w:rPr>
        <w:t xml:space="preserve"> </w:t>
      </w:r>
      <w:r>
        <w:t>стратегия</w:t>
      </w:r>
      <w:r>
        <w:rPr>
          <w:spacing w:val="8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безопасност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движението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пътищата,</w:t>
      </w:r>
      <w:r>
        <w:rPr>
          <w:spacing w:val="9"/>
        </w:rPr>
        <w:t xml:space="preserve"> </w:t>
      </w:r>
      <w:r>
        <w:t>както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необходимост.</w:t>
      </w:r>
      <w:r>
        <w:rPr>
          <w:spacing w:val="14"/>
        </w:rPr>
        <w:t xml:space="preserve"> </w:t>
      </w:r>
      <w:r>
        <w:t>Актуализацията</w:t>
      </w:r>
      <w:r>
        <w:rPr>
          <w:spacing w:val="12"/>
        </w:rPr>
        <w:t xml:space="preserve"> </w:t>
      </w:r>
      <w:r>
        <w:t>е</w:t>
      </w:r>
      <w:r>
        <w:rPr>
          <w:spacing w:val="12"/>
        </w:rPr>
        <w:t xml:space="preserve"> </w:t>
      </w:r>
      <w:r>
        <w:t>възможна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оглед</w:t>
      </w:r>
    </w:p>
    <w:p w:rsidR="009561F7" w:rsidRDefault="009561F7">
      <w:pPr>
        <w:spacing w:line="259" w:lineRule="auto"/>
        <w:jc w:val="both"/>
        <w:sectPr w:rsidR="009561F7">
          <w:headerReference w:type="default" r:id="rId8"/>
          <w:footerReference w:type="default" r:id="rId9"/>
          <w:type w:val="continuous"/>
          <w:pgSz w:w="15840" w:h="12240" w:orient="landscape"/>
          <w:pgMar w:top="1180" w:right="560" w:bottom="940" w:left="160" w:header="730" w:footer="757" w:gutter="0"/>
          <w:pgNumType w:start="1"/>
          <w:cols w:space="720"/>
        </w:sectPr>
      </w:pPr>
    </w:p>
    <w:p w:rsidR="009561F7" w:rsidRDefault="00567746">
      <w:pPr>
        <w:pStyle w:val="a3"/>
        <w:spacing w:before="1" w:line="256" w:lineRule="auto"/>
        <w:ind w:left="972" w:right="568"/>
        <w:jc w:val="both"/>
      </w:pPr>
      <w:r>
        <w:lastRenderedPageBreak/>
        <w:t>конкретизиране на мерките на годишна база, както и планиране на нови мерки, за които има обективна необходимост да бъдат включени в</w:t>
      </w:r>
      <w:r>
        <w:rPr>
          <w:spacing w:val="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за действие</w:t>
      </w:r>
      <w:r>
        <w:rPr>
          <w:spacing w:val="-1"/>
        </w:rPr>
        <w:t xml:space="preserve"> </w:t>
      </w:r>
      <w:r>
        <w:t>съгласно годишните приоритети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оперативните</w:t>
      </w:r>
      <w:r>
        <w:rPr>
          <w:spacing w:val="-1"/>
        </w:rPr>
        <w:t xml:space="preserve"> </w:t>
      </w:r>
      <w:r>
        <w:t>цели на</w:t>
      </w:r>
      <w:r>
        <w:rPr>
          <w:spacing w:val="-2"/>
        </w:rPr>
        <w:t xml:space="preserve"> </w:t>
      </w:r>
      <w:r>
        <w:t>държавната</w:t>
      </w:r>
      <w:r>
        <w:rPr>
          <w:spacing w:val="-1"/>
        </w:rPr>
        <w:t xml:space="preserve"> </w:t>
      </w:r>
      <w:r>
        <w:t>политика по</w:t>
      </w:r>
      <w:r>
        <w:rPr>
          <w:spacing w:val="-4"/>
        </w:rPr>
        <w:t xml:space="preserve"> </w:t>
      </w:r>
      <w:r>
        <w:t>БДП.</w:t>
      </w:r>
    </w:p>
    <w:p w:rsidR="009561F7" w:rsidRDefault="00567746">
      <w:pPr>
        <w:pStyle w:val="a3"/>
        <w:spacing w:before="4" w:line="259" w:lineRule="auto"/>
        <w:ind w:left="972" w:right="568" w:firstLine="720"/>
        <w:jc w:val="both"/>
      </w:pPr>
      <w:r>
        <w:t>Актуализацията е възможна с оглед конкретизиране на мерките на годишна база, както и планиране на нови мерки, за които има</w:t>
      </w:r>
      <w:r>
        <w:rPr>
          <w:spacing w:val="1"/>
        </w:rPr>
        <w:t xml:space="preserve"> </w:t>
      </w:r>
      <w:r>
        <w:t>обективна необходимост да бъдат включени в Плана за действие съгласно годишните приоритети и оперативните цели на държавната и</w:t>
      </w:r>
      <w:r>
        <w:rPr>
          <w:spacing w:val="1"/>
        </w:rPr>
        <w:t xml:space="preserve"> </w:t>
      </w:r>
      <w:r>
        <w:t>регионалната</w:t>
      </w:r>
      <w:r>
        <w:rPr>
          <w:spacing w:val="-1"/>
        </w:rPr>
        <w:t xml:space="preserve"> </w:t>
      </w:r>
      <w:r>
        <w:t>политика по БДП.</w:t>
      </w:r>
    </w:p>
    <w:p w:rsidR="009561F7" w:rsidRDefault="009561F7">
      <w:pPr>
        <w:pStyle w:val="a3"/>
        <w:rPr>
          <w:sz w:val="20"/>
        </w:rPr>
      </w:pPr>
    </w:p>
    <w:p w:rsidR="009561F7" w:rsidRDefault="009561F7">
      <w:pPr>
        <w:pStyle w:val="a3"/>
        <w:rPr>
          <w:sz w:val="20"/>
        </w:rPr>
      </w:pPr>
    </w:p>
    <w:p w:rsidR="009561F7" w:rsidRDefault="009561F7">
      <w:pPr>
        <w:pStyle w:val="a3"/>
        <w:rPr>
          <w:sz w:val="20"/>
        </w:rPr>
      </w:pPr>
    </w:p>
    <w:p w:rsidR="009561F7" w:rsidRDefault="009561F7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980"/>
        <w:gridCol w:w="2557"/>
      </w:tblGrid>
      <w:tr w:rsidR="009561F7">
        <w:trPr>
          <w:trHeight w:val="744"/>
        </w:trPr>
        <w:tc>
          <w:tcPr>
            <w:tcW w:w="14896" w:type="dxa"/>
            <w:gridSpan w:val="6"/>
            <w:shd w:val="clear" w:color="auto" w:fill="F1F1F1"/>
          </w:tcPr>
          <w:p w:rsidR="009561F7" w:rsidRDefault="009561F7">
            <w:pPr>
              <w:pStyle w:val="TableParagraph"/>
              <w:spacing w:before="4"/>
              <w:ind w:left="0"/>
            </w:pPr>
          </w:p>
          <w:p w:rsidR="009561F7" w:rsidRDefault="00567746">
            <w:pPr>
              <w:pStyle w:val="TableParagraph"/>
              <w:ind w:left="1851" w:right="17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ТЕМАТИЧНО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ИНТЕГРИТЕТ</w:t>
            </w:r>
          </w:p>
        </w:tc>
      </w:tr>
      <w:tr w:rsidR="009561F7">
        <w:trPr>
          <w:trHeight w:val="1518"/>
        </w:trPr>
        <w:tc>
          <w:tcPr>
            <w:tcW w:w="994" w:type="dxa"/>
            <w:shd w:val="clear" w:color="auto" w:fill="D9D9D9"/>
          </w:tcPr>
          <w:p w:rsidR="009561F7" w:rsidRDefault="00567746">
            <w:pPr>
              <w:pStyle w:val="TableParagraph"/>
              <w:tabs>
                <w:tab w:val="left" w:pos="647"/>
              </w:tabs>
              <w:ind w:right="9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ред</w:t>
            </w:r>
          </w:p>
          <w:p w:rsidR="009561F7" w:rsidRDefault="00567746">
            <w:pPr>
              <w:pStyle w:val="TableParagraph"/>
              <w:ind w:right="131"/>
              <w:rPr>
                <w:b/>
              </w:rPr>
            </w:pPr>
            <w:r>
              <w:rPr>
                <w:b/>
              </w:rPr>
              <w:t>спрямо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План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</w:t>
            </w:r>
          </w:p>
        </w:tc>
        <w:tc>
          <w:tcPr>
            <w:tcW w:w="4396" w:type="dxa"/>
            <w:shd w:val="clear" w:color="auto" w:fill="D9D9D9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мярката</w:t>
            </w:r>
          </w:p>
        </w:tc>
        <w:tc>
          <w:tcPr>
            <w:tcW w:w="2552" w:type="dxa"/>
            <w:shd w:val="clear" w:color="auto" w:fill="D9D9D9"/>
          </w:tcPr>
          <w:p w:rsidR="009561F7" w:rsidRDefault="0056774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Ефект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мярката</w:t>
            </w:r>
          </w:p>
        </w:tc>
        <w:tc>
          <w:tcPr>
            <w:tcW w:w="1417" w:type="dxa"/>
            <w:shd w:val="clear" w:color="auto" w:fill="D9D9D9"/>
          </w:tcPr>
          <w:p w:rsidR="009561F7" w:rsidRDefault="00567746">
            <w:pPr>
              <w:pStyle w:val="TableParagraph"/>
              <w:tabs>
                <w:tab w:val="left" w:pos="1071"/>
              </w:tabs>
              <w:ind w:left="106" w:right="96"/>
              <w:rPr>
                <w:b/>
              </w:rPr>
            </w:pPr>
            <w:r>
              <w:rPr>
                <w:b/>
              </w:rPr>
              <w:t>Отговорни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по</w:t>
            </w:r>
          </w:p>
          <w:p w:rsidR="009561F7" w:rsidRDefault="00567746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мярката</w:t>
            </w:r>
          </w:p>
        </w:tc>
        <w:tc>
          <w:tcPr>
            <w:tcW w:w="2980" w:type="dxa"/>
            <w:shd w:val="clear" w:color="auto" w:fill="D9D9D9"/>
          </w:tcPr>
          <w:p w:rsidR="009561F7" w:rsidRDefault="00567746">
            <w:pPr>
              <w:pStyle w:val="TableParagraph"/>
              <w:ind w:right="97"/>
              <w:jc w:val="both"/>
              <w:rPr>
                <w:b/>
              </w:rPr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мярката,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докладвани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заседания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ДОККПБДП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годишния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доклад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за</w:t>
            </w:r>
          </w:p>
          <w:p w:rsidR="009561F7" w:rsidRDefault="00567746">
            <w:pPr>
              <w:pStyle w:val="TableParagraph"/>
              <w:spacing w:line="252" w:lineRule="exact"/>
              <w:ind w:right="98"/>
              <w:jc w:val="both"/>
              <w:rPr>
                <w:b/>
              </w:rPr>
            </w:pPr>
            <w:r>
              <w:rPr>
                <w:b/>
              </w:rPr>
              <w:t>изпълнение на политиката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БДП</w:t>
            </w:r>
          </w:p>
        </w:tc>
        <w:tc>
          <w:tcPr>
            <w:tcW w:w="2557" w:type="dxa"/>
            <w:shd w:val="clear" w:color="auto" w:fill="D9D9D9"/>
          </w:tcPr>
          <w:p w:rsidR="009561F7" w:rsidRDefault="00567746">
            <w:pPr>
              <w:pStyle w:val="TableParagraph"/>
              <w:tabs>
                <w:tab w:val="left" w:pos="2208"/>
              </w:tabs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Източник</w:t>
            </w:r>
            <w:r>
              <w:rPr>
                <w:b/>
              </w:rPr>
              <w:tab/>
              <w:t>на</w:t>
            </w:r>
          </w:p>
          <w:p w:rsidR="009561F7" w:rsidRDefault="00567746">
            <w:pPr>
              <w:pStyle w:val="TableParagraph"/>
              <w:tabs>
                <w:tab w:val="left" w:pos="2247"/>
              </w:tabs>
              <w:spacing w:before="1" w:line="252" w:lineRule="exact"/>
              <w:ind w:left="104"/>
              <w:rPr>
                <w:b/>
              </w:rPr>
            </w:pPr>
            <w:r>
              <w:rPr>
                <w:b/>
              </w:rPr>
              <w:t>информация</w:t>
            </w:r>
            <w:r>
              <w:rPr>
                <w:b/>
              </w:rPr>
              <w:tab/>
              <w:t>за</w:t>
            </w:r>
          </w:p>
          <w:p w:rsidR="009561F7" w:rsidRDefault="00567746">
            <w:pPr>
              <w:pStyle w:val="TableParagraph"/>
              <w:tabs>
                <w:tab w:val="left" w:pos="2209"/>
              </w:tabs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докладване</w:t>
            </w:r>
            <w:r>
              <w:rPr>
                <w:b/>
              </w:rPr>
              <w:tab/>
              <w:t>на</w:t>
            </w:r>
          </w:p>
          <w:p w:rsidR="009561F7" w:rsidRDefault="00567746">
            <w:pPr>
              <w:pStyle w:val="TableParagraph"/>
              <w:tabs>
                <w:tab w:val="left" w:pos="2209"/>
              </w:tabs>
              <w:ind w:left="104" w:right="98"/>
              <w:rPr>
                <w:b/>
              </w:rPr>
            </w:pPr>
            <w:r>
              <w:rPr>
                <w:b/>
              </w:rPr>
              <w:t>изпълнението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мярката</w:t>
            </w:r>
          </w:p>
        </w:tc>
      </w:tr>
      <w:tr w:rsidR="009561F7">
        <w:trPr>
          <w:trHeight w:val="251"/>
        </w:trPr>
        <w:tc>
          <w:tcPr>
            <w:tcW w:w="994" w:type="dxa"/>
            <w:shd w:val="clear" w:color="auto" w:fill="D9D9D9"/>
          </w:tcPr>
          <w:p w:rsidR="009561F7" w:rsidRDefault="0056774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6" w:type="dxa"/>
            <w:shd w:val="clear" w:color="auto" w:fill="D9D9D9"/>
          </w:tcPr>
          <w:p w:rsidR="009561F7" w:rsidRDefault="0056774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9561F7" w:rsidRDefault="00567746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D9D9D9"/>
          </w:tcPr>
          <w:p w:rsidR="009561F7" w:rsidRDefault="00567746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80" w:type="dxa"/>
            <w:shd w:val="clear" w:color="auto" w:fill="D9D9D9"/>
          </w:tcPr>
          <w:p w:rsidR="009561F7" w:rsidRDefault="0056774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7" w:type="dxa"/>
            <w:shd w:val="clear" w:color="auto" w:fill="D9D9D9"/>
          </w:tcPr>
          <w:p w:rsidR="009561F7" w:rsidRDefault="00567746">
            <w:pPr>
              <w:pStyle w:val="TableParagraph"/>
              <w:spacing w:line="232" w:lineRule="exact"/>
              <w:ind w:left="104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561F7">
        <w:trPr>
          <w:trHeight w:val="506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13902" w:type="dxa"/>
            <w:gridSpan w:val="5"/>
            <w:shd w:val="clear" w:color="auto" w:fill="FFF1CC"/>
          </w:tcPr>
          <w:p w:rsidR="009561F7" w:rsidRDefault="00567746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Прилагане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интегрирана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планиране,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изпълнение,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отчитане,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политика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БДП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единна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стратегическа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рамка</w:t>
            </w:r>
          </w:p>
        </w:tc>
      </w:tr>
      <w:tr w:rsidR="009561F7">
        <w:trPr>
          <w:trHeight w:val="2023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0" w:lineRule="exact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.1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7"/>
              <w:jc w:val="both"/>
            </w:pPr>
            <w:r>
              <w:t>Отчитане</w:t>
            </w:r>
            <w:r>
              <w:rPr>
                <w:spacing w:val="1"/>
              </w:rPr>
              <w:t xml:space="preserve"> </w:t>
            </w:r>
            <w:r>
              <w:t>изпълнението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действие за БДП за учебната 2023 – 2024 г.</w:t>
            </w:r>
            <w:r>
              <w:rPr>
                <w:spacing w:val="1"/>
              </w:rPr>
              <w:t xml:space="preserve"> </w:t>
            </w:r>
            <w:r>
              <w:t>пред</w:t>
            </w:r>
            <w:r>
              <w:rPr>
                <w:spacing w:val="-1"/>
              </w:rPr>
              <w:t xml:space="preserve"> </w:t>
            </w:r>
            <w:r>
              <w:t>ПС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37"/>
              </w:tabs>
              <w:ind w:left="106" w:right="95"/>
              <w:jc w:val="both"/>
            </w:pPr>
            <w:r>
              <w:t>Годишна</w:t>
            </w:r>
            <w:r>
              <w:rPr>
                <w:spacing w:val="1"/>
              </w:rPr>
              <w:t xml:space="preserve"> </w:t>
            </w:r>
            <w:r>
              <w:t>отчетност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цялостната политика по</w:t>
            </w:r>
            <w:r>
              <w:rPr>
                <w:spacing w:val="1"/>
              </w:rPr>
              <w:t xml:space="preserve"> </w:t>
            </w:r>
            <w:r>
              <w:t>БДП за 2024 г. на база</w:t>
            </w:r>
            <w:r>
              <w:rPr>
                <w:spacing w:val="1"/>
              </w:rPr>
              <w:t xml:space="preserve"> </w:t>
            </w:r>
            <w:r>
              <w:t>предоставена</w:t>
            </w:r>
            <w:r>
              <w:tab/>
            </w:r>
            <w:r>
              <w:rPr>
                <w:spacing w:val="-2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УКБДП.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ind w:left="106" w:right="96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Училищна</w:t>
            </w:r>
            <w:r>
              <w:rPr>
                <w:spacing w:val="1"/>
              </w:rPr>
              <w:t xml:space="preserve"> </w:t>
            </w:r>
            <w:r>
              <w:t>комисия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безопасност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ind w:left="106"/>
            </w:pPr>
            <w:r>
              <w:t>движението</w:t>
            </w:r>
          </w:p>
          <w:p w:rsidR="009561F7" w:rsidRDefault="00567746">
            <w:pPr>
              <w:pStyle w:val="TableParagraph"/>
              <w:spacing w:line="252" w:lineRule="exact"/>
              <w:ind w:left="106" w:right="92"/>
            </w:pPr>
            <w:r>
              <w:t>по пътищата</w:t>
            </w:r>
            <w:r>
              <w:rPr>
                <w:spacing w:val="-52"/>
              </w:rPr>
              <w:t xml:space="preserve"> </w:t>
            </w:r>
            <w:r>
              <w:t>(УКБДП)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7"/>
              <w:jc w:val="both"/>
            </w:pP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изпълнение</w:t>
            </w:r>
            <w:r>
              <w:rPr>
                <w:spacing w:val="-52"/>
              </w:rPr>
              <w:t xml:space="preserve"> </w:t>
            </w:r>
            <w:r>
              <w:t>на мерките за БДП за 2024 г.</w:t>
            </w:r>
            <w:r>
              <w:rPr>
                <w:spacing w:val="1"/>
              </w:rPr>
              <w:t xml:space="preserve"> </w:t>
            </w:r>
            <w:r>
              <w:t>Годишен</w:t>
            </w:r>
            <w:r>
              <w:rPr>
                <w:spacing w:val="-4"/>
              </w:rPr>
              <w:t xml:space="preserve"> </w:t>
            </w:r>
            <w:r>
              <w:t>доклад.</w:t>
            </w:r>
          </w:p>
          <w:p w:rsidR="009561F7" w:rsidRDefault="00567746">
            <w:pPr>
              <w:pStyle w:val="TableParagraph"/>
              <w:jc w:val="both"/>
              <w:rPr>
                <w:b/>
              </w:rPr>
            </w:pPr>
            <w:r>
              <w:t xml:space="preserve">Срок: </w:t>
            </w:r>
            <w:r>
              <w:rPr>
                <w:b/>
              </w:rPr>
              <w:t>януари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1077"/>
              </w:tabs>
              <w:spacing w:line="242" w:lineRule="auto"/>
              <w:ind w:left="104" w:right="100"/>
            </w:pPr>
            <w:r>
              <w:t>Класни</w:t>
            </w:r>
            <w:r>
              <w:tab/>
            </w:r>
            <w:r>
              <w:rPr>
                <w:spacing w:val="-1"/>
              </w:rPr>
              <w:t>ръководители;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</w:tr>
      <w:tr w:rsidR="009561F7">
        <w:trPr>
          <w:trHeight w:val="2275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.2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6"/>
            </w:pPr>
            <w:r>
              <w:t>Актуализация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План</w:t>
            </w:r>
            <w:r>
              <w:rPr>
                <w:spacing w:val="29"/>
              </w:rPr>
              <w:t xml:space="preserve"> </w:t>
            </w:r>
            <w:r>
              <w:t>за</w:t>
            </w:r>
            <w:r>
              <w:rPr>
                <w:spacing w:val="29"/>
              </w:rPr>
              <w:t xml:space="preserve"> </w:t>
            </w:r>
            <w:r>
              <w:t>действие</w:t>
            </w:r>
            <w:r>
              <w:rPr>
                <w:spacing w:val="27"/>
              </w:rPr>
              <w:t xml:space="preserve"> </w:t>
            </w:r>
            <w:r>
              <w:t>за</w:t>
            </w:r>
            <w:r>
              <w:rPr>
                <w:spacing w:val="28"/>
              </w:rPr>
              <w:t xml:space="preserve"> </w:t>
            </w:r>
            <w:r>
              <w:t>БДП</w:t>
            </w:r>
            <w:r>
              <w:rPr>
                <w:spacing w:val="-52"/>
              </w:rPr>
              <w:t xml:space="preserve"> </w:t>
            </w:r>
            <w:r>
              <w:t>2025 г.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326"/>
              </w:tabs>
              <w:spacing w:line="251" w:lineRule="exact"/>
              <w:ind w:left="106"/>
              <w:jc w:val="both"/>
            </w:pPr>
            <w:r>
              <w:t>Гъвкавост</w:t>
            </w:r>
            <w:r>
              <w:tab/>
              <w:t>и</w:t>
            </w:r>
          </w:p>
          <w:p w:rsidR="009561F7" w:rsidRDefault="00567746">
            <w:pPr>
              <w:pStyle w:val="TableParagraph"/>
              <w:tabs>
                <w:tab w:val="left" w:pos="2230"/>
                <w:tab w:val="left" w:pos="2326"/>
              </w:tabs>
              <w:ind w:left="106" w:right="95"/>
              <w:jc w:val="both"/>
            </w:pPr>
            <w:r>
              <w:t>адаптивност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годишното</w:t>
            </w:r>
            <w:r>
              <w:rPr>
                <w:spacing w:val="1"/>
              </w:rPr>
              <w:t xml:space="preserve"> </w:t>
            </w:r>
            <w:r>
              <w:t>изпълнение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съгласно</w:t>
            </w:r>
            <w:r>
              <w:rPr>
                <w:spacing w:val="1"/>
              </w:rPr>
              <w:t xml:space="preserve"> </w:t>
            </w:r>
            <w:r>
              <w:t>годишните</w:t>
            </w:r>
            <w:r>
              <w:rPr>
                <w:spacing w:val="-52"/>
              </w:rPr>
              <w:t xml:space="preserve"> </w:t>
            </w:r>
            <w:r>
              <w:t>приоритети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 xml:space="preserve">оперативни    </w:t>
            </w:r>
            <w:r>
              <w:rPr>
                <w:spacing w:val="16"/>
              </w:rPr>
              <w:t xml:space="preserve"> </w:t>
            </w:r>
            <w:r>
              <w:t xml:space="preserve">цели    </w:t>
            </w:r>
            <w:r>
              <w:rPr>
                <w:spacing w:val="18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spacing w:line="252" w:lineRule="exact"/>
              <w:ind w:left="106" w:right="96"/>
              <w:jc w:val="both"/>
            </w:pPr>
            <w:r>
              <w:t>националната</w:t>
            </w:r>
            <w:r>
              <w:rPr>
                <w:spacing w:val="1"/>
              </w:rPr>
              <w:t xml:space="preserve"> </w:t>
            </w:r>
            <w:r>
              <w:t>политика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БДП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ind w:left="106" w:right="327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  <w:r>
              <w:t>УКБДП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9"/>
              <w:jc w:val="both"/>
            </w:pPr>
            <w:r>
              <w:t>Актуализация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действие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БДП.</w:t>
            </w:r>
            <w:r>
              <w:rPr>
                <w:spacing w:val="1"/>
              </w:rPr>
              <w:t xml:space="preserve"> </w:t>
            </w:r>
            <w:r>
              <w:t>Срок:</w:t>
            </w:r>
            <w:r>
              <w:rPr>
                <w:spacing w:val="-52"/>
              </w:rPr>
              <w:t xml:space="preserve"> </w:t>
            </w:r>
            <w:r>
              <w:t>ежегодно,</w:t>
            </w:r>
            <w:r>
              <w:rPr>
                <w:spacing w:val="-1"/>
              </w:rPr>
              <w:t xml:space="preserve"> </w:t>
            </w:r>
            <w:r>
              <w:t>постоянен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ind w:left="104"/>
            </w:pPr>
            <w:r>
              <w:t>Актуализиран</w:t>
            </w:r>
            <w:r>
              <w:rPr>
                <w:spacing w:val="4"/>
              </w:rPr>
              <w:t xml:space="preserve"> </w:t>
            </w:r>
            <w:r>
              <w:t>План</w:t>
            </w:r>
            <w:r>
              <w:rPr>
                <w:spacing w:val="5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действие</w:t>
            </w:r>
            <w:r>
              <w:rPr>
                <w:spacing w:val="-1"/>
              </w:rPr>
              <w:t xml:space="preserve"> </w:t>
            </w:r>
            <w:r>
              <w:t>за БДП.</w:t>
            </w:r>
          </w:p>
        </w:tc>
      </w:tr>
      <w:tr w:rsidR="009561F7">
        <w:trPr>
          <w:trHeight w:val="253"/>
        </w:trPr>
        <w:tc>
          <w:tcPr>
            <w:tcW w:w="994" w:type="dxa"/>
          </w:tcPr>
          <w:p w:rsidR="009561F7" w:rsidRDefault="00567746">
            <w:pPr>
              <w:pStyle w:val="TableParagraph"/>
              <w:spacing w:before="1" w:line="233" w:lineRule="exact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.3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spacing w:before="1" w:line="233" w:lineRule="exact"/>
            </w:pPr>
            <w:r>
              <w:t>Изпълнение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годишните</w:t>
            </w:r>
            <w:r>
              <w:rPr>
                <w:spacing w:val="7"/>
              </w:rPr>
              <w:t xml:space="preserve"> </w:t>
            </w:r>
            <w:r>
              <w:t>мерки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7"/>
              </w:rPr>
              <w:t xml:space="preserve"> </w:t>
            </w:r>
            <w:r>
              <w:t>БДП</w:t>
            </w:r>
            <w:r>
              <w:rPr>
                <w:spacing w:val="8"/>
              </w:rPr>
              <w:t xml:space="preserve"> </w:t>
            </w:r>
            <w:r>
              <w:t>на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spacing w:before="1" w:line="233" w:lineRule="exact"/>
              <w:ind w:left="106"/>
            </w:pPr>
            <w:r>
              <w:t>Годишно</w:t>
            </w:r>
            <w:r>
              <w:rPr>
                <w:spacing w:val="22"/>
              </w:rPr>
              <w:t xml:space="preserve"> </w:t>
            </w:r>
            <w:r>
              <w:t>изпълнение</w:t>
            </w:r>
            <w:r>
              <w:rPr>
                <w:spacing w:val="23"/>
              </w:rPr>
              <w:t xml:space="preserve"> </w:t>
            </w:r>
            <w:r>
              <w:t>на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before="1" w:line="233" w:lineRule="exact"/>
              <w:ind w:left="106"/>
            </w:pPr>
            <w:r>
              <w:t>Директор,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spacing w:before="1" w:line="233" w:lineRule="exact"/>
            </w:pPr>
            <w:r>
              <w:t>Изпълнение</w:t>
            </w:r>
            <w:r>
              <w:rPr>
                <w:spacing w:val="77"/>
              </w:rPr>
              <w:t xml:space="preserve"> </w:t>
            </w:r>
            <w:r>
              <w:t xml:space="preserve">на  </w:t>
            </w:r>
            <w:r>
              <w:rPr>
                <w:spacing w:val="22"/>
              </w:rPr>
              <w:t xml:space="preserve"> </w:t>
            </w:r>
            <w:r>
              <w:t>годишните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spacing w:before="1" w:line="233" w:lineRule="exact"/>
              <w:ind w:left="104"/>
            </w:pPr>
            <w:r>
              <w:t>Доклад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УКБДП.</w:t>
            </w:r>
          </w:p>
        </w:tc>
      </w:tr>
    </w:tbl>
    <w:p w:rsidR="009561F7" w:rsidRDefault="009561F7">
      <w:pPr>
        <w:spacing w:line="233" w:lineRule="exact"/>
        <w:sectPr w:rsidR="009561F7">
          <w:pgSz w:w="15840" w:h="12240" w:orient="landscape"/>
          <w:pgMar w:top="1180" w:right="560" w:bottom="980" w:left="160" w:header="730" w:footer="75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980"/>
        <w:gridCol w:w="2557"/>
      </w:tblGrid>
      <w:tr w:rsidR="009561F7">
        <w:trPr>
          <w:trHeight w:val="758"/>
        </w:trPr>
        <w:tc>
          <w:tcPr>
            <w:tcW w:w="994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spacing w:line="252" w:lineRule="exact"/>
            </w:pPr>
            <w:r>
              <w:t>ниво</w:t>
            </w:r>
            <w:r>
              <w:rPr>
                <w:spacing w:val="-2"/>
              </w:rPr>
              <w:t xml:space="preserve"> </w:t>
            </w:r>
            <w:r>
              <w:t>училище.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spacing w:line="252" w:lineRule="exact"/>
              <w:ind w:left="106"/>
            </w:pPr>
            <w:r>
              <w:t>мерките.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2" w:lineRule="exact"/>
              <w:ind w:left="106"/>
            </w:pPr>
            <w:r>
              <w:t>УКБДП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tabs>
                <w:tab w:val="left" w:pos="907"/>
                <w:tab w:val="left" w:pos="1317"/>
                <w:tab w:val="left" w:pos="1979"/>
                <w:tab w:val="left" w:pos="2420"/>
              </w:tabs>
              <w:ind w:right="101"/>
            </w:pPr>
            <w:r>
              <w:t>мерки</w:t>
            </w:r>
            <w:r>
              <w:tab/>
              <w:t>за</w:t>
            </w:r>
            <w:r>
              <w:tab/>
              <w:t>БДП</w:t>
            </w:r>
            <w:r>
              <w:tab/>
              <w:t>на</w:t>
            </w:r>
            <w:r>
              <w:tab/>
            </w:r>
            <w:r>
              <w:rPr>
                <w:spacing w:val="-2"/>
              </w:rPr>
              <w:t>ниво</w:t>
            </w:r>
            <w:r>
              <w:rPr>
                <w:spacing w:val="-52"/>
              </w:rPr>
              <w:t xml:space="preserve"> </w:t>
            </w:r>
            <w:r>
              <w:t>училище.</w:t>
            </w:r>
          </w:p>
          <w:p w:rsidR="009561F7" w:rsidRDefault="00567746">
            <w:pPr>
              <w:pStyle w:val="TableParagraph"/>
              <w:spacing w:line="233" w:lineRule="exact"/>
              <w:rPr>
                <w:b/>
              </w:rPr>
            </w:pPr>
            <w:r>
              <w:t>Срок: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постоянен</w:t>
            </w:r>
          </w:p>
        </w:tc>
        <w:tc>
          <w:tcPr>
            <w:tcW w:w="2557" w:type="dxa"/>
          </w:tcPr>
          <w:p w:rsidR="009561F7" w:rsidRDefault="009561F7">
            <w:pPr>
              <w:pStyle w:val="TableParagraph"/>
              <w:ind w:left="0"/>
            </w:pPr>
          </w:p>
        </w:tc>
      </w:tr>
      <w:tr w:rsidR="009561F7">
        <w:trPr>
          <w:trHeight w:val="757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.4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5"/>
            </w:pPr>
            <w:r>
              <w:t>Докладване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изпълнени</w:t>
            </w:r>
            <w:r>
              <w:rPr>
                <w:spacing w:val="11"/>
              </w:rPr>
              <w:t xml:space="preserve"> </w:t>
            </w:r>
            <w:r>
              <w:t>мерки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БДП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на УКБДП.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/>
            </w:pPr>
            <w:r>
              <w:t>Регулярна</w:t>
            </w:r>
            <w:r>
              <w:rPr>
                <w:spacing w:val="3"/>
              </w:rPr>
              <w:t xml:space="preserve"> </w:t>
            </w:r>
            <w:r>
              <w:t>отчетност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политиката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Директор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tabs>
                <w:tab w:val="left" w:pos="1698"/>
              </w:tabs>
              <w:spacing w:line="251" w:lineRule="exact"/>
            </w:pPr>
            <w:r>
              <w:t>Представена</w:t>
            </w:r>
            <w:r>
              <w:tab/>
              <w:t>информация</w:t>
            </w:r>
          </w:p>
          <w:p w:rsidR="009561F7" w:rsidRDefault="00567746">
            <w:pPr>
              <w:pStyle w:val="TableParagraph"/>
              <w:tabs>
                <w:tab w:val="left" w:pos="731"/>
                <w:tab w:val="left" w:pos="1429"/>
                <w:tab w:val="left" w:pos="1872"/>
              </w:tabs>
              <w:spacing w:line="252" w:lineRule="exact"/>
              <w:ind w:right="98"/>
            </w:pPr>
            <w:r>
              <w:t>към</w:t>
            </w:r>
            <w:r>
              <w:tab/>
              <w:t>РУО</w:t>
            </w:r>
            <w:r>
              <w:tab/>
              <w:t>за</w:t>
            </w:r>
            <w:r>
              <w:tab/>
            </w:r>
            <w:r>
              <w:rPr>
                <w:spacing w:val="-1"/>
              </w:rPr>
              <w:t>изпълнени</w:t>
            </w:r>
            <w:r>
              <w:rPr>
                <w:spacing w:val="-52"/>
              </w:rPr>
              <w:t xml:space="preserve"> </w:t>
            </w:r>
            <w:r>
              <w:t>мерки</w:t>
            </w:r>
            <w:r>
              <w:rPr>
                <w:spacing w:val="-1"/>
              </w:rPr>
              <w:t xml:space="preserve"> </w:t>
            </w:r>
            <w:r>
              <w:t>по БДП.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spacing w:line="251" w:lineRule="exact"/>
              <w:ind w:left="104"/>
            </w:pPr>
            <w:r>
              <w:t>Годишна</w:t>
            </w:r>
            <w:r>
              <w:rPr>
                <w:spacing w:val="36"/>
              </w:rPr>
              <w:t xml:space="preserve"> </w:t>
            </w:r>
            <w:r>
              <w:t>план-програма</w:t>
            </w:r>
          </w:p>
          <w:p w:rsidR="009561F7" w:rsidRDefault="00567746">
            <w:pPr>
              <w:pStyle w:val="TableParagraph"/>
              <w:spacing w:line="252" w:lineRule="exact"/>
              <w:ind w:left="104" w:right="90"/>
            </w:pPr>
            <w:r>
              <w:t>за</w:t>
            </w:r>
            <w:r>
              <w:rPr>
                <w:spacing w:val="48"/>
              </w:rPr>
              <w:t xml:space="preserve"> </w:t>
            </w:r>
            <w:r>
              <w:t>БДП,</w:t>
            </w:r>
            <w:r>
              <w:rPr>
                <w:spacing w:val="46"/>
              </w:rPr>
              <w:t xml:space="preserve"> </w:t>
            </w:r>
            <w:r>
              <w:t>представена</w:t>
            </w:r>
            <w:r>
              <w:rPr>
                <w:spacing w:val="47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на ЦПЛР.</w:t>
            </w:r>
          </w:p>
        </w:tc>
      </w:tr>
      <w:tr w:rsidR="009561F7">
        <w:trPr>
          <w:trHeight w:val="1012"/>
        </w:trPr>
        <w:tc>
          <w:tcPr>
            <w:tcW w:w="994" w:type="dxa"/>
          </w:tcPr>
          <w:p w:rsidR="009561F7" w:rsidRDefault="00567746">
            <w:pPr>
              <w:pStyle w:val="TableParagraph"/>
              <w:spacing w:before="1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.5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spacing w:before="1"/>
              <w:ind w:right="94"/>
            </w:pPr>
            <w:r>
              <w:t>Изпълнение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годишни</w:t>
            </w:r>
            <w:r>
              <w:rPr>
                <w:spacing w:val="41"/>
              </w:rPr>
              <w:t xml:space="preserve"> </w:t>
            </w:r>
            <w:r>
              <w:t>мерки</w:t>
            </w:r>
            <w:r>
              <w:rPr>
                <w:spacing w:val="39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БДП</w:t>
            </w:r>
            <w:r>
              <w:rPr>
                <w:spacing w:val="4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ниво</w:t>
            </w:r>
            <w:r>
              <w:rPr>
                <w:spacing w:val="-1"/>
              </w:rPr>
              <w:t xml:space="preserve"> </w:t>
            </w:r>
            <w:r>
              <w:t>РУО.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spacing w:before="1"/>
              <w:ind w:left="106" w:right="94"/>
              <w:jc w:val="both"/>
            </w:pPr>
            <w:r>
              <w:t>Годишно изпълнение на</w:t>
            </w:r>
            <w:r>
              <w:rPr>
                <w:spacing w:val="1"/>
              </w:rPr>
              <w:t xml:space="preserve"> </w:t>
            </w:r>
            <w:r>
              <w:t>мерки по БДП на РУО-</w:t>
            </w:r>
            <w:r>
              <w:rPr>
                <w:spacing w:val="1"/>
              </w:rPr>
              <w:t xml:space="preserve"> </w:t>
            </w:r>
            <w:r>
              <w:t>Хасково.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before="1"/>
              <w:ind w:left="106" w:right="327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  <w:r>
              <w:t>УКБДП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spacing w:before="1"/>
              <w:ind w:right="97"/>
            </w:pPr>
            <w:r>
              <w:t>Изпълнени</w:t>
            </w:r>
            <w:r>
              <w:rPr>
                <w:spacing w:val="46"/>
              </w:rPr>
              <w:t xml:space="preserve"> </w:t>
            </w:r>
            <w:r>
              <w:t>годишни</w:t>
            </w:r>
            <w:r>
              <w:rPr>
                <w:spacing w:val="45"/>
              </w:rPr>
              <w:t xml:space="preserve"> </w:t>
            </w:r>
            <w:r>
              <w:t>мерки</w:t>
            </w:r>
            <w:r>
              <w:rPr>
                <w:spacing w:val="-52"/>
              </w:rPr>
              <w:t xml:space="preserve"> </w:t>
            </w:r>
            <w:r>
              <w:t>за БДП на ниво училище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Срок:</w:t>
            </w:r>
            <w:r>
              <w:rPr>
                <w:b/>
                <w:spacing w:val="-1"/>
              </w:rPr>
              <w:t xml:space="preserve"> </w:t>
            </w:r>
            <w:r>
              <w:t>постоянен.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spacing w:before="1"/>
              <w:ind w:left="104"/>
            </w:pPr>
            <w:r>
              <w:t>Доклад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УКБДП.</w:t>
            </w:r>
          </w:p>
        </w:tc>
      </w:tr>
      <w:tr w:rsidR="009561F7">
        <w:trPr>
          <w:trHeight w:val="2025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2" w:lineRule="exact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.6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5"/>
            </w:pPr>
            <w:r>
              <w:t>Докладване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изпълнени</w:t>
            </w:r>
            <w:r>
              <w:rPr>
                <w:spacing w:val="11"/>
              </w:rPr>
              <w:t xml:space="preserve"> </w:t>
            </w:r>
            <w:r>
              <w:t>мерки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БДП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на УКБДП.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/>
            </w:pPr>
            <w:r>
              <w:t>Регулярна</w:t>
            </w:r>
            <w:r>
              <w:rPr>
                <w:spacing w:val="3"/>
              </w:rPr>
              <w:t xml:space="preserve"> </w:t>
            </w:r>
            <w:r>
              <w:t>отчетност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политиката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ind w:left="106" w:right="327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  <w:r>
              <w:t>УКБДП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Представена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-52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РУО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мерки</w:t>
            </w:r>
            <w:r>
              <w:rPr>
                <w:spacing w:val="-1"/>
              </w:rPr>
              <w:t xml:space="preserve"> </w:t>
            </w:r>
            <w:r>
              <w:t>по БДП.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1301"/>
              </w:tabs>
              <w:ind w:left="104" w:right="98"/>
              <w:jc w:val="both"/>
            </w:pP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изпълнение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tab/>
            </w:r>
            <w:r>
              <w:rPr>
                <w:spacing w:val="-1"/>
              </w:rPr>
              <w:t>училищната</w:t>
            </w:r>
            <w:r>
              <w:rPr>
                <w:spacing w:val="-53"/>
              </w:rPr>
              <w:t xml:space="preserve"> </w:t>
            </w:r>
            <w:r>
              <w:t>политика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съответния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база</w:t>
            </w:r>
            <w:r>
              <w:rPr>
                <w:spacing w:val="1"/>
              </w:rPr>
              <w:t xml:space="preserve"> </w:t>
            </w:r>
            <w:r>
              <w:t>реализирана</w:t>
            </w:r>
            <w:r>
              <w:rPr>
                <w:spacing w:val="1"/>
              </w:rPr>
              <w:t xml:space="preserve"> </w:t>
            </w:r>
            <w:r>
              <w:t>План-</w:t>
            </w:r>
            <w:r>
              <w:rPr>
                <w:spacing w:val="-52"/>
              </w:rPr>
              <w:t xml:space="preserve"> </w:t>
            </w:r>
            <w:r>
              <w:t>програма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обобщена</w:t>
            </w:r>
          </w:p>
          <w:p w:rsidR="009561F7" w:rsidRDefault="00567746">
            <w:pPr>
              <w:pStyle w:val="TableParagraph"/>
              <w:tabs>
                <w:tab w:val="left" w:pos="2239"/>
              </w:tabs>
              <w:spacing w:line="252" w:lineRule="exact"/>
              <w:ind w:left="104" w:right="98"/>
              <w:jc w:val="both"/>
            </w:pPr>
            <w:r>
              <w:t>информация</w:t>
            </w:r>
            <w:r>
              <w:tab/>
            </w:r>
            <w:r>
              <w:rPr>
                <w:spacing w:val="-2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заседанията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УКБДП</w:t>
            </w:r>
          </w:p>
        </w:tc>
      </w:tr>
      <w:tr w:rsidR="009561F7">
        <w:trPr>
          <w:trHeight w:val="2277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.7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</w:pPr>
            <w:r>
              <w:t>Докладване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годишното</w:t>
            </w:r>
            <w:r>
              <w:rPr>
                <w:spacing w:val="16"/>
              </w:rPr>
              <w:t xml:space="preserve"> </w:t>
            </w:r>
            <w:r>
              <w:t>изпълнение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държавната</w:t>
            </w:r>
            <w:r>
              <w:rPr>
                <w:spacing w:val="-2"/>
              </w:rPr>
              <w:t xml:space="preserve"> </w:t>
            </w:r>
            <w:r>
              <w:t>политика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БДП</w:t>
            </w:r>
            <w:r>
              <w:rPr>
                <w:spacing w:val="-3"/>
              </w:rPr>
              <w:t xml:space="preserve"> </w:t>
            </w:r>
            <w:r>
              <w:t>пред</w:t>
            </w:r>
            <w:r>
              <w:rPr>
                <w:spacing w:val="-4"/>
              </w:rPr>
              <w:t xml:space="preserve"> </w:t>
            </w:r>
            <w:r>
              <w:t>ДАБДП.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 w:right="95"/>
              <w:jc w:val="both"/>
            </w:pPr>
            <w:r>
              <w:t>Годишна</w:t>
            </w:r>
            <w:r>
              <w:rPr>
                <w:spacing w:val="1"/>
              </w:rPr>
              <w:t xml:space="preserve"> </w:t>
            </w:r>
            <w:r>
              <w:t>отчетност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държавната политика по</w:t>
            </w:r>
            <w:r>
              <w:rPr>
                <w:spacing w:val="-52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състояние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БДП,</w:t>
            </w:r>
            <w:r>
              <w:rPr>
                <w:spacing w:val="1"/>
              </w:rPr>
              <w:t xml:space="preserve"> </w:t>
            </w:r>
            <w:r>
              <w:t>изпълнение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поставените</w:t>
            </w:r>
          </w:p>
          <w:p w:rsidR="009561F7" w:rsidRDefault="00567746">
            <w:pPr>
              <w:pStyle w:val="TableParagraph"/>
              <w:tabs>
                <w:tab w:val="left" w:pos="2237"/>
              </w:tabs>
              <w:ind w:left="106" w:right="95"/>
              <w:jc w:val="both"/>
            </w:pPr>
            <w:r>
              <w:t>стратегически</w:t>
            </w:r>
            <w:r>
              <w:rPr>
                <w:spacing w:val="1"/>
              </w:rPr>
              <w:t xml:space="preserve"> </w:t>
            </w:r>
            <w:r>
              <w:t>цели,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приоритети</w:t>
            </w:r>
            <w:r>
              <w:tab/>
            </w:r>
            <w:r>
              <w:rPr>
                <w:spacing w:val="-2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програмата</w:t>
            </w:r>
            <w:r>
              <w:rPr>
                <w:spacing w:val="50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t>МС,</w:t>
            </w:r>
          </w:p>
          <w:p w:rsidR="009561F7" w:rsidRDefault="00567746">
            <w:pPr>
              <w:pStyle w:val="TableParagraph"/>
              <w:spacing w:line="235" w:lineRule="exact"/>
              <w:ind w:left="106"/>
              <w:jc w:val="both"/>
            </w:pPr>
            <w:r>
              <w:t>свързани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Директор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Представена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-52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РУО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мерки</w:t>
            </w:r>
            <w:r>
              <w:rPr>
                <w:spacing w:val="-1"/>
              </w:rPr>
              <w:t xml:space="preserve"> </w:t>
            </w:r>
            <w:r>
              <w:t>по БДП.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1301"/>
                <w:tab w:val="left" w:pos="2239"/>
              </w:tabs>
              <w:ind w:left="104" w:right="98"/>
              <w:jc w:val="both"/>
            </w:pP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изпълнение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tab/>
            </w:r>
            <w:r>
              <w:rPr>
                <w:spacing w:val="-1"/>
              </w:rPr>
              <w:t>училищната</w:t>
            </w:r>
            <w:r>
              <w:rPr>
                <w:spacing w:val="-53"/>
              </w:rPr>
              <w:t xml:space="preserve"> </w:t>
            </w:r>
            <w:r>
              <w:t>политика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съответния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база</w:t>
            </w:r>
            <w:r>
              <w:rPr>
                <w:spacing w:val="1"/>
              </w:rPr>
              <w:t xml:space="preserve"> </w:t>
            </w:r>
            <w:r>
              <w:t>реализирана</w:t>
            </w:r>
            <w:r>
              <w:rPr>
                <w:spacing w:val="1"/>
              </w:rPr>
              <w:t xml:space="preserve"> </w:t>
            </w:r>
            <w:r>
              <w:t>План-</w:t>
            </w:r>
            <w:r>
              <w:rPr>
                <w:spacing w:val="-52"/>
              </w:rPr>
              <w:t xml:space="preserve"> </w:t>
            </w:r>
            <w:r>
              <w:t>програма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обобщена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tab/>
            </w:r>
            <w:r>
              <w:tab/>
            </w:r>
            <w:r>
              <w:rPr>
                <w:spacing w:val="-2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заседанията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УКБДП</w:t>
            </w:r>
          </w:p>
        </w:tc>
      </w:tr>
      <w:tr w:rsidR="009561F7">
        <w:trPr>
          <w:trHeight w:val="3036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.8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</w:pPr>
            <w:r>
              <w:t>Наблюдение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оценка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изпълнението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училищните</w:t>
            </w:r>
            <w:r>
              <w:rPr>
                <w:spacing w:val="-1"/>
              </w:rPr>
              <w:t xml:space="preserve"> </w:t>
            </w:r>
            <w:r>
              <w:t>мерки по БДП.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27"/>
              </w:tabs>
              <w:ind w:left="106" w:right="96"/>
              <w:jc w:val="both"/>
            </w:pPr>
            <w:r>
              <w:t>Предприемане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корективни</w:t>
            </w:r>
            <w:proofErr w:type="spellEnd"/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подобряване</w:t>
            </w:r>
            <w:r>
              <w:tab/>
            </w:r>
            <w:r>
              <w:rPr>
                <w:spacing w:val="-4"/>
              </w:rPr>
              <w:t>на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6" w:right="96"/>
              <w:jc w:val="both"/>
            </w:pPr>
            <w:r>
              <w:t>изпълнението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училищната</w:t>
            </w:r>
            <w:r>
              <w:rPr>
                <w:spacing w:val="-2"/>
              </w:rPr>
              <w:t xml:space="preserve"> </w:t>
            </w:r>
            <w:r>
              <w:t>политика. .</w:t>
            </w:r>
          </w:p>
        </w:tc>
        <w:tc>
          <w:tcPr>
            <w:tcW w:w="1417" w:type="dxa"/>
          </w:tcPr>
          <w:p w:rsidR="00452836" w:rsidRDefault="00567746" w:rsidP="00452836">
            <w:pPr>
              <w:pStyle w:val="TableParagraph"/>
              <w:ind w:left="106" w:right="344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</w:p>
          <w:p w:rsidR="009561F7" w:rsidRDefault="00567746">
            <w:pPr>
              <w:pStyle w:val="TableParagraph"/>
              <w:ind w:left="106" w:right="247"/>
            </w:pPr>
            <w:r>
              <w:t>Учители,</w:t>
            </w:r>
            <w:r>
              <w:rPr>
                <w:spacing w:val="1"/>
              </w:rPr>
              <w:t xml:space="preserve"> </w:t>
            </w:r>
            <w:r>
              <w:t>УКБДП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tabs>
                <w:tab w:val="left" w:pos="906"/>
                <w:tab w:val="left" w:pos="2682"/>
              </w:tabs>
              <w:ind w:right="97"/>
              <w:jc w:val="both"/>
            </w:pPr>
            <w:r>
              <w:t>Анализ, контролна дейност и</w:t>
            </w:r>
            <w:r>
              <w:rPr>
                <w:spacing w:val="-52"/>
              </w:rPr>
              <w:t xml:space="preserve"> </w:t>
            </w:r>
            <w:r>
              <w:t>вземане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решения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време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изпълнението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мерките по БДП. Прилагане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tab/>
              <w:t>методология</w:t>
            </w:r>
            <w:r>
              <w:tab/>
            </w:r>
            <w:r>
              <w:rPr>
                <w:spacing w:val="-1"/>
              </w:rPr>
              <w:t>за</w:t>
            </w:r>
            <w:r>
              <w:rPr>
                <w:spacing w:val="-53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обработване</w:t>
            </w:r>
            <w:r>
              <w:rPr>
                <w:spacing w:val="-52"/>
              </w:rPr>
              <w:t xml:space="preserve"> </w:t>
            </w:r>
            <w:r>
              <w:t>на данни за състоянието на</w:t>
            </w:r>
            <w:r>
              <w:rPr>
                <w:spacing w:val="1"/>
              </w:rPr>
              <w:t xml:space="preserve"> </w:t>
            </w:r>
            <w:r>
              <w:t>възпитанието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обучението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БДП.</w:t>
            </w:r>
            <w:r>
              <w:rPr>
                <w:spacing w:val="1"/>
              </w:rPr>
              <w:t xml:space="preserve"> </w:t>
            </w:r>
            <w:r>
              <w:t>Преценка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мерките от</w:t>
            </w:r>
            <w:r>
              <w:rPr>
                <w:spacing w:val="1"/>
              </w:rPr>
              <w:t xml:space="preserve"> </w:t>
            </w:r>
            <w:r>
              <w:t>гледна</w:t>
            </w:r>
            <w:r>
              <w:rPr>
                <w:spacing w:val="1"/>
              </w:rPr>
              <w:t xml:space="preserve"> </w:t>
            </w:r>
            <w:r>
              <w:t>точка на</w:t>
            </w:r>
            <w:r>
              <w:rPr>
                <w:spacing w:val="1"/>
              </w:rPr>
              <w:t xml:space="preserve"> </w:t>
            </w:r>
            <w:r>
              <w:t xml:space="preserve">техните       </w:t>
            </w:r>
            <w:r>
              <w:rPr>
                <w:spacing w:val="47"/>
              </w:rPr>
              <w:t xml:space="preserve"> </w:t>
            </w:r>
            <w:r>
              <w:t xml:space="preserve">резултати       </w:t>
            </w:r>
            <w:r>
              <w:rPr>
                <w:spacing w:val="46"/>
              </w:rPr>
              <w:t xml:space="preserve"> </w:t>
            </w:r>
            <w:r>
              <w:t>и</w:t>
            </w:r>
          </w:p>
          <w:p w:rsidR="009561F7" w:rsidRDefault="00567746">
            <w:pPr>
              <w:pStyle w:val="TableParagraph"/>
              <w:spacing w:line="235" w:lineRule="exact"/>
              <w:jc w:val="both"/>
            </w:pPr>
            <w:r>
              <w:t xml:space="preserve">въздействие,   </w:t>
            </w:r>
            <w:r>
              <w:rPr>
                <w:spacing w:val="11"/>
              </w:rPr>
              <w:t xml:space="preserve"> </w:t>
            </w:r>
            <w:r>
              <w:t xml:space="preserve">както   </w:t>
            </w:r>
            <w:r>
              <w:rPr>
                <w:spacing w:val="14"/>
              </w:rPr>
              <w:t xml:space="preserve"> </w:t>
            </w:r>
            <w:r>
              <w:t xml:space="preserve">и   </w:t>
            </w:r>
            <w:r>
              <w:rPr>
                <w:spacing w:val="12"/>
              </w:rPr>
              <w:t xml:space="preserve"> </w:t>
            </w:r>
            <w:r>
              <w:t>на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ind w:left="104" w:right="98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резултатите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направените</w:t>
            </w:r>
            <w:r>
              <w:rPr>
                <w:spacing w:val="1"/>
              </w:rPr>
              <w:t xml:space="preserve"> </w:t>
            </w:r>
            <w:r>
              <w:t>тестове</w:t>
            </w:r>
            <w:r>
              <w:rPr>
                <w:spacing w:val="-52"/>
              </w:rPr>
              <w:t xml:space="preserve"> </w:t>
            </w:r>
            <w:r>
              <w:t>за поетапна проверка на</w:t>
            </w:r>
            <w:r>
              <w:rPr>
                <w:spacing w:val="1"/>
              </w:rPr>
              <w:t xml:space="preserve"> </w:t>
            </w:r>
            <w:r>
              <w:t>знанията и уменията на</w:t>
            </w:r>
            <w:r>
              <w:rPr>
                <w:spacing w:val="1"/>
              </w:rPr>
              <w:t xml:space="preserve"> </w:t>
            </w:r>
            <w:r>
              <w:t>учениците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ІІ</w:t>
            </w:r>
            <w:r>
              <w:rPr>
                <w:spacing w:val="55"/>
              </w:rPr>
              <w:t xml:space="preserve"> </w:t>
            </w:r>
            <w:r>
              <w:t>учебен</w:t>
            </w:r>
            <w:r>
              <w:rPr>
                <w:spacing w:val="1"/>
              </w:rPr>
              <w:t xml:space="preserve"> </w:t>
            </w: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практическите умения в</w:t>
            </w:r>
            <w:r>
              <w:rPr>
                <w:spacing w:val="1"/>
              </w:rPr>
              <w:t xml:space="preserve"> </w:t>
            </w:r>
            <w:r>
              <w:t>ролеви</w:t>
            </w:r>
            <w:r>
              <w:rPr>
                <w:spacing w:val="-2"/>
              </w:rPr>
              <w:t xml:space="preserve"> </w:t>
            </w:r>
            <w:r>
              <w:t>игри..</w:t>
            </w:r>
          </w:p>
        </w:tc>
      </w:tr>
    </w:tbl>
    <w:p w:rsidR="009561F7" w:rsidRDefault="009561F7">
      <w:pPr>
        <w:jc w:val="both"/>
        <w:sectPr w:rsidR="009561F7">
          <w:pgSz w:w="15840" w:h="12240" w:orient="landscape"/>
          <w:pgMar w:top="1180" w:right="560" w:bottom="980" w:left="160" w:header="730" w:footer="75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8"/>
        <w:gridCol w:w="2952"/>
        <w:gridCol w:w="2557"/>
      </w:tblGrid>
      <w:tr w:rsidR="009561F7" w:rsidTr="00452836">
        <w:trPr>
          <w:trHeight w:val="2023"/>
        </w:trPr>
        <w:tc>
          <w:tcPr>
            <w:tcW w:w="994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4396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1445" w:type="dxa"/>
            <w:gridSpan w:val="2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952" w:type="dxa"/>
          </w:tcPr>
          <w:p w:rsidR="009561F7" w:rsidRDefault="00567746">
            <w:pPr>
              <w:pStyle w:val="TableParagraph"/>
              <w:tabs>
                <w:tab w:val="left" w:pos="2339"/>
              </w:tabs>
              <w:ind w:right="98"/>
              <w:jc w:val="both"/>
            </w:pPr>
            <w:r>
              <w:t>потребностите,</w:t>
            </w:r>
            <w:r>
              <w:tab/>
            </w:r>
            <w:r>
              <w:rPr>
                <w:spacing w:val="-2"/>
              </w:rPr>
              <w:t>чието</w:t>
            </w:r>
            <w:r>
              <w:rPr>
                <w:spacing w:val="-53"/>
              </w:rPr>
              <w:t xml:space="preserve"> </w:t>
            </w:r>
            <w:r>
              <w:t>удовлетворяване</w:t>
            </w:r>
            <w:r>
              <w:rPr>
                <w:spacing w:val="1"/>
              </w:rPr>
              <w:t xml:space="preserve"> </w:t>
            </w:r>
            <w:r>
              <w:t>се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тях.</w:t>
            </w:r>
            <w:r>
              <w:rPr>
                <w:spacing w:val="1"/>
              </w:rPr>
              <w:t xml:space="preserve"> </w:t>
            </w:r>
            <w:r>
              <w:t>Срок:</w:t>
            </w:r>
            <w:r>
              <w:rPr>
                <w:spacing w:val="1"/>
              </w:rPr>
              <w:t xml:space="preserve"> </w:t>
            </w:r>
            <w:r>
              <w:t>постоянен</w:t>
            </w:r>
            <w:r>
              <w:rPr>
                <w:spacing w:val="-52"/>
              </w:rPr>
              <w:t xml:space="preserve"> </w:t>
            </w:r>
            <w:r>
              <w:t>Секторни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изпълнението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мерките по</w:t>
            </w:r>
            <w:r>
              <w:rPr>
                <w:spacing w:val="-3"/>
              </w:rPr>
              <w:t xml:space="preserve"> </w:t>
            </w:r>
            <w:r>
              <w:t>БДП.</w:t>
            </w:r>
          </w:p>
          <w:p w:rsidR="009561F7" w:rsidRDefault="00567746">
            <w:pPr>
              <w:pStyle w:val="TableParagraph"/>
              <w:spacing w:line="252" w:lineRule="exact"/>
              <w:jc w:val="both"/>
            </w:pPr>
            <w:r>
              <w:rPr>
                <w:b/>
              </w:rPr>
              <w:t>Срок:</w:t>
            </w:r>
            <w:r>
              <w:rPr>
                <w:b/>
                <w:spacing w:val="-4"/>
              </w:rPr>
              <w:t xml:space="preserve"> </w:t>
            </w:r>
            <w:r>
              <w:t>постоянен.</w:t>
            </w:r>
          </w:p>
        </w:tc>
        <w:tc>
          <w:tcPr>
            <w:tcW w:w="2557" w:type="dxa"/>
          </w:tcPr>
          <w:p w:rsidR="009561F7" w:rsidRDefault="009561F7">
            <w:pPr>
              <w:pStyle w:val="TableParagraph"/>
              <w:ind w:left="0"/>
            </w:pPr>
          </w:p>
        </w:tc>
      </w:tr>
      <w:tr w:rsidR="009561F7" w:rsidTr="00452836">
        <w:trPr>
          <w:trHeight w:val="1265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.9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9"/>
              <w:jc w:val="both"/>
            </w:pPr>
            <w:r>
              <w:t>Планиране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финансово</w:t>
            </w:r>
            <w:r>
              <w:rPr>
                <w:spacing w:val="1"/>
              </w:rPr>
              <w:t xml:space="preserve"> </w:t>
            </w:r>
            <w:r>
              <w:t>осигуряване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мерки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рамките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бюджета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училището.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30"/>
              </w:tabs>
              <w:ind w:left="106" w:right="95"/>
              <w:jc w:val="both"/>
            </w:pPr>
            <w:r>
              <w:t>Планово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финансово</w:t>
            </w:r>
            <w:r>
              <w:rPr>
                <w:spacing w:val="1"/>
              </w:rPr>
              <w:t xml:space="preserve"> </w:t>
            </w:r>
            <w:r>
              <w:t>обезпечаване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мерките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училищно</w:t>
            </w:r>
            <w:r>
              <w:rPr>
                <w:spacing w:val="1"/>
              </w:rPr>
              <w:t xml:space="preserve"> </w:t>
            </w:r>
            <w:r>
              <w:t>ниво</w:t>
            </w:r>
          </w:p>
        </w:tc>
        <w:tc>
          <w:tcPr>
            <w:tcW w:w="1445" w:type="dxa"/>
            <w:gridSpan w:val="2"/>
          </w:tcPr>
          <w:p w:rsidR="009561F7" w:rsidRDefault="00567746">
            <w:pPr>
              <w:pStyle w:val="TableParagraph"/>
              <w:ind w:left="106" w:right="188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гл.</w:t>
            </w:r>
            <w:proofErr w:type="spellStart"/>
            <w:r>
              <w:t>счетовод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ител</w:t>
            </w:r>
            <w:proofErr w:type="spellEnd"/>
          </w:p>
        </w:tc>
        <w:tc>
          <w:tcPr>
            <w:tcW w:w="2952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Предвиждане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устойчиво</w:t>
            </w:r>
            <w:r>
              <w:rPr>
                <w:spacing w:val="1"/>
              </w:rPr>
              <w:t xml:space="preserve"> </w:t>
            </w:r>
            <w:r>
              <w:t>финансиране на мерките по</w:t>
            </w:r>
            <w:r>
              <w:rPr>
                <w:spacing w:val="1"/>
              </w:rPr>
              <w:t xml:space="preserve"> </w:t>
            </w:r>
            <w:r>
              <w:t>БДП в годишния бюджет на</w:t>
            </w:r>
            <w:r>
              <w:rPr>
                <w:spacing w:val="1"/>
              </w:rPr>
              <w:t xml:space="preserve"> </w:t>
            </w:r>
            <w:r>
              <w:t>училището.</w:t>
            </w:r>
            <w:r>
              <w:rPr>
                <w:spacing w:val="6"/>
              </w:rPr>
              <w:t xml:space="preserve"> </w:t>
            </w:r>
            <w:r>
              <w:t>Срок:</w:t>
            </w:r>
            <w:r>
              <w:rPr>
                <w:spacing w:val="5"/>
              </w:rPr>
              <w:t xml:space="preserve"> </w:t>
            </w:r>
            <w:r>
              <w:t>финансова</w:t>
            </w:r>
          </w:p>
          <w:p w:rsidR="009561F7" w:rsidRDefault="00567746">
            <w:pPr>
              <w:pStyle w:val="TableParagraph"/>
              <w:spacing w:line="233" w:lineRule="exact"/>
              <w:jc w:val="both"/>
            </w:pPr>
            <w:r>
              <w:t>2025 г.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1846"/>
              </w:tabs>
              <w:ind w:left="104" w:right="98"/>
              <w:jc w:val="both"/>
            </w:pPr>
            <w:r>
              <w:t>Бюджетен</w:t>
            </w:r>
            <w:r>
              <w:tab/>
            </w:r>
            <w:r>
              <w:rPr>
                <w:spacing w:val="-1"/>
              </w:rPr>
              <w:t>разчет</w:t>
            </w:r>
            <w:r>
              <w:rPr>
                <w:spacing w:val="-53"/>
              </w:rPr>
              <w:t xml:space="preserve"> </w:t>
            </w:r>
            <w:r>
              <w:t>Годишен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изпълнение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мерките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БДП от</w:t>
            </w:r>
            <w:r>
              <w:rPr>
                <w:spacing w:val="-1"/>
              </w:rPr>
              <w:t xml:space="preserve"> </w:t>
            </w:r>
            <w:r>
              <w:t>УК.</w:t>
            </w:r>
          </w:p>
        </w:tc>
      </w:tr>
      <w:tr w:rsidR="009561F7">
        <w:trPr>
          <w:trHeight w:val="506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13902" w:type="dxa"/>
            <w:gridSpan w:val="6"/>
            <w:shd w:val="clear" w:color="auto" w:fill="FFF1CC"/>
          </w:tcPr>
          <w:p w:rsidR="009561F7" w:rsidRDefault="00567746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Подобряване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координацията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задълбочаване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взаимодействието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институциите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изпълнение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държавната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политика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 областта</w:t>
            </w:r>
          </w:p>
        </w:tc>
      </w:tr>
      <w:tr w:rsidR="009561F7">
        <w:trPr>
          <w:trHeight w:val="1553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49" w:lineRule="exact"/>
            </w:pPr>
            <w:r>
              <w:t>1.2.1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9"/>
              <w:jc w:val="both"/>
            </w:pPr>
            <w:r>
              <w:t>Изпълнение на методическите указания на</w:t>
            </w:r>
            <w:r>
              <w:rPr>
                <w:spacing w:val="1"/>
              </w:rPr>
              <w:t xml:space="preserve"> </w:t>
            </w:r>
            <w:r>
              <w:t>ДАБДП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изпълнение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НСБДП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произтичащите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нея</w:t>
            </w:r>
            <w:r>
              <w:rPr>
                <w:spacing w:val="-1"/>
              </w:rPr>
              <w:t xml:space="preserve"> </w:t>
            </w:r>
            <w:r>
              <w:t>документи.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701"/>
                <w:tab w:val="left" w:pos="2230"/>
              </w:tabs>
              <w:ind w:left="106" w:right="95"/>
            </w:pPr>
            <w:r>
              <w:t>Стандартизиране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планирането,</w:t>
            </w:r>
            <w:r>
              <w:rPr>
                <w:spacing w:val="1"/>
              </w:rPr>
              <w:t xml:space="preserve"> </w:t>
            </w:r>
            <w:r>
              <w:t>изпълнението,</w:t>
            </w:r>
            <w:r>
              <w:rPr>
                <w:spacing w:val="20"/>
              </w:rPr>
              <w:t xml:space="preserve"> </w:t>
            </w:r>
            <w:r>
              <w:t>оценката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отчитането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държавната</w:t>
            </w:r>
            <w:r>
              <w:rPr>
                <w:spacing w:val="9"/>
              </w:rPr>
              <w:t xml:space="preserve"> </w:t>
            </w:r>
            <w:r>
              <w:t>политика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БДП.</w:t>
            </w:r>
          </w:p>
        </w:tc>
        <w:tc>
          <w:tcPr>
            <w:tcW w:w="1417" w:type="dxa"/>
          </w:tcPr>
          <w:p w:rsidR="00452836" w:rsidRDefault="00567746" w:rsidP="00452836">
            <w:pPr>
              <w:pStyle w:val="TableParagraph"/>
              <w:spacing w:line="242" w:lineRule="auto"/>
              <w:ind w:left="106" w:right="344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</w:p>
          <w:p w:rsidR="009561F7" w:rsidRDefault="00567746">
            <w:pPr>
              <w:pStyle w:val="TableParagraph"/>
              <w:ind w:left="106" w:right="247"/>
            </w:pPr>
            <w:r>
              <w:rPr>
                <w:spacing w:val="-52"/>
              </w:rPr>
              <w:t xml:space="preserve"> </w:t>
            </w:r>
            <w:r>
              <w:t>Учители,</w:t>
            </w:r>
            <w:r>
              <w:rPr>
                <w:spacing w:val="1"/>
              </w:rPr>
              <w:t xml:space="preserve"> </w:t>
            </w:r>
            <w:r>
              <w:t>УКБДП</w:t>
            </w:r>
          </w:p>
        </w:tc>
        <w:tc>
          <w:tcPr>
            <w:tcW w:w="2980" w:type="dxa"/>
            <w:gridSpan w:val="2"/>
          </w:tcPr>
          <w:p w:rsidR="009561F7" w:rsidRDefault="00567746">
            <w:pPr>
              <w:pStyle w:val="TableParagraph"/>
              <w:tabs>
                <w:tab w:val="left" w:pos="1666"/>
              </w:tabs>
              <w:spacing w:line="242" w:lineRule="auto"/>
              <w:ind w:right="98"/>
            </w:pPr>
            <w:r>
              <w:t>Изпълнени</w:t>
            </w:r>
            <w:r>
              <w:tab/>
            </w:r>
            <w:r>
              <w:rPr>
                <w:spacing w:val="-1"/>
              </w:rPr>
              <w:t>методически</w:t>
            </w:r>
            <w:r>
              <w:rPr>
                <w:spacing w:val="-52"/>
              </w:rPr>
              <w:t xml:space="preserve"> </w:t>
            </w:r>
            <w:r>
              <w:t>указания</w:t>
            </w:r>
            <w:r>
              <w:rPr>
                <w:spacing w:val="-2"/>
              </w:rPr>
              <w:t xml:space="preserve"> </w:t>
            </w:r>
            <w:r>
              <w:t>Срок: постоянен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spacing w:line="242" w:lineRule="auto"/>
              <w:ind w:left="104"/>
            </w:pPr>
            <w:r>
              <w:t>Кореспонденция</w:t>
            </w:r>
            <w:r>
              <w:rPr>
                <w:spacing w:val="34"/>
              </w:rPr>
              <w:t xml:space="preserve"> </w:t>
            </w:r>
            <w:r>
              <w:t>между</w:t>
            </w:r>
            <w:r>
              <w:rPr>
                <w:spacing w:val="-52"/>
              </w:rPr>
              <w:t xml:space="preserve"> </w:t>
            </w:r>
            <w:r>
              <w:t>институциите.</w:t>
            </w:r>
          </w:p>
        </w:tc>
      </w:tr>
      <w:tr w:rsidR="009561F7">
        <w:trPr>
          <w:trHeight w:val="1516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1.2.2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</w:pPr>
            <w:r>
              <w:t>Организиране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провеждане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училищно</w:t>
            </w:r>
            <w:r>
              <w:rPr>
                <w:spacing w:val="-52"/>
              </w:rPr>
              <w:t xml:space="preserve"> </w:t>
            </w:r>
            <w:r>
              <w:t>работно</w:t>
            </w:r>
            <w:r>
              <w:rPr>
                <w:spacing w:val="-1"/>
              </w:rPr>
              <w:t xml:space="preserve"> </w:t>
            </w:r>
            <w:r>
              <w:t>съвещание по</w:t>
            </w:r>
            <w:r>
              <w:rPr>
                <w:spacing w:val="-3"/>
              </w:rPr>
              <w:t xml:space="preserve"> </w:t>
            </w:r>
            <w:r>
              <w:t>БДП.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 w:right="96"/>
              <w:jc w:val="both"/>
            </w:pPr>
            <w:r>
              <w:t>Обединени</w:t>
            </w:r>
            <w:r>
              <w:rPr>
                <w:spacing w:val="1"/>
              </w:rPr>
              <w:t xml:space="preserve"> </w:t>
            </w:r>
            <w:r>
              <w:t>усилия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ефективно</w:t>
            </w:r>
            <w:r>
              <w:rPr>
                <w:spacing w:val="1"/>
              </w:rPr>
              <w:t xml:space="preserve"> </w:t>
            </w:r>
            <w:r>
              <w:t>изпълнение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БДП,</w:t>
            </w:r>
            <w:r>
              <w:rPr>
                <w:spacing w:val="-52"/>
              </w:rPr>
              <w:t xml:space="preserve"> </w:t>
            </w:r>
            <w:r>
              <w:t>съобразно</w:t>
            </w:r>
            <w:r>
              <w:rPr>
                <w:spacing w:val="1"/>
              </w:rPr>
              <w:t xml:space="preserve"> </w:t>
            </w:r>
            <w:r>
              <w:t>спецификата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училището.</w:t>
            </w:r>
          </w:p>
        </w:tc>
        <w:tc>
          <w:tcPr>
            <w:tcW w:w="1417" w:type="dxa"/>
          </w:tcPr>
          <w:p w:rsidR="00452836" w:rsidRDefault="00567746" w:rsidP="00452836">
            <w:pPr>
              <w:pStyle w:val="TableParagraph"/>
              <w:ind w:left="106" w:right="344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</w:p>
          <w:p w:rsidR="009561F7" w:rsidRDefault="00567746">
            <w:pPr>
              <w:pStyle w:val="TableParagraph"/>
              <w:ind w:left="106" w:right="93"/>
            </w:pPr>
            <w:r>
              <w:t>Класни</w:t>
            </w:r>
            <w:r>
              <w:rPr>
                <w:spacing w:val="1"/>
              </w:rPr>
              <w:t xml:space="preserve"> </w:t>
            </w:r>
            <w:r>
              <w:t>ръководител</w:t>
            </w:r>
          </w:p>
          <w:p w:rsidR="009561F7" w:rsidRDefault="00567746">
            <w:pPr>
              <w:pStyle w:val="TableParagraph"/>
              <w:spacing w:line="233" w:lineRule="exact"/>
              <w:ind w:left="106"/>
            </w:pPr>
            <w:r>
              <w:t>и УКБДП</w:t>
            </w:r>
          </w:p>
        </w:tc>
        <w:tc>
          <w:tcPr>
            <w:tcW w:w="2980" w:type="dxa"/>
            <w:gridSpan w:val="2"/>
          </w:tcPr>
          <w:p w:rsidR="009561F7" w:rsidRDefault="00567746">
            <w:pPr>
              <w:pStyle w:val="TableParagraph"/>
              <w:tabs>
                <w:tab w:val="left" w:pos="2116"/>
              </w:tabs>
              <w:ind w:right="98"/>
              <w:jc w:val="both"/>
            </w:pPr>
            <w:r>
              <w:t>Проведено</w:t>
            </w:r>
            <w:r>
              <w:tab/>
            </w:r>
            <w:r>
              <w:rPr>
                <w:spacing w:val="-1"/>
              </w:rPr>
              <w:t>работно</w:t>
            </w:r>
            <w:r>
              <w:rPr>
                <w:spacing w:val="-53"/>
              </w:rPr>
              <w:t xml:space="preserve"> </w:t>
            </w:r>
            <w:r>
              <w:t>съвещание</w:t>
            </w:r>
            <w:r>
              <w:rPr>
                <w:spacing w:val="1"/>
              </w:rPr>
              <w:t xml:space="preserve"> </w:t>
            </w:r>
            <w:r>
              <w:t>Срок:</w:t>
            </w:r>
            <w:r>
              <w:rPr>
                <w:spacing w:val="1"/>
              </w:rPr>
              <w:t xml:space="preserve"> </w:t>
            </w:r>
            <w:r>
              <w:t>ежегодно,</w:t>
            </w:r>
            <w:r>
              <w:rPr>
                <w:spacing w:val="-52"/>
              </w:rPr>
              <w:t xml:space="preserve"> </w:t>
            </w:r>
            <w:r>
              <w:t>постоянен</w:t>
            </w:r>
          </w:p>
        </w:tc>
        <w:tc>
          <w:tcPr>
            <w:tcW w:w="2557" w:type="dxa"/>
          </w:tcPr>
          <w:p w:rsidR="009561F7" w:rsidRDefault="009561F7">
            <w:pPr>
              <w:pStyle w:val="TableParagraph"/>
              <w:ind w:left="0"/>
            </w:pPr>
          </w:p>
        </w:tc>
      </w:tr>
      <w:tr w:rsidR="009561F7">
        <w:trPr>
          <w:trHeight w:val="506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3902" w:type="dxa"/>
            <w:gridSpan w:val="6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Усъвършенстване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националното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законодателство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БДП</w:t>
            </w:r>
          </w:p>
        </w:tc>
      </w:tr>
      <w:tr w:rsidR="009561F7">
        <w:trPr>
          <w:trHeight w:val="505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13902" w:type="dxa"/>
            <w:gridSpan w:val="6"/>
            <w:shd w:val="clear" w:color="auto" w:fill="FFF1CC"/>
          </w:tcPr>
          <w:p w:rsidR="009561F7" w:rsidRDefault="00567746">
            <w:pPr>
              <w:pStyle w:val="TableParagraph"/>
              <w:spacing w:line="254" w:lineRule="exact"/>
              <w:ind w:right="103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Гарантиране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партньорство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прозрачност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политиката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БДП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чрез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сътрудничество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гражданския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сектор,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бизнеса,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научните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 академичните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среди</w:t>
            </w:r>
          </w:p>
        </w:tc>
      </w:tr>
      <w:tr w:rsidR="009561F7">
        <w:trPr>
          <w:trHeight w:val="504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3902" w:type="dxa"/>
            <w:gridSpan w:val="6"/>
            <w:shd w:val="clear" w:color="auto" w:fill="FFF1CC"/>
          </w:tcPr>
          <w:p w:rsidR="009561F7" w:rsidRDefault="0056774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Осъществяване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ефективна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комуникация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създаване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широка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рамка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сътрудничество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съпричастност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различните</w:t>
            </w:r>
          </w:p>
          <w:p w:rsidR="009561F7" w:rsidRDefault="00567746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аспекти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 БДП</w:t>
            </w:r>
          </w:p>
        </w:tc>
      </w:tr>
      <w:tr w:rsidR="009561F7">
        <w:trPr>
          <w:trHeight w:val="1518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lastRenderedPageBreak/>
              <w:t>1.5.1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tabs>
                <w:tab w:val="left" w:pos="1345"/>
                <w:tab w:val="left" w:pos="1800"/>
                <w:tab w:val="left" w:pos="2698"/>
              </w:tabs>
              <w:ind w:right="99"/>
            </w:pPr>
            <w:r>
              <w:t>Прилагане</w:t>
            </w:r>
            <w:r>
              <w:tab/>
              <w:t>на</w:t>
            </w:r>
            <w:r>
              <w:tab/>
              <w:t>единна</w:t>
            </w:r>
            <w:r>
              <w:tab/>
            </w:r>
            <w:r>
              <w:rPr>
                <w:spacing w:val="-1"/>
              </w:rPr>
              <w:t>комуникационна</w:t>
            </w:r>
            <w:r>
              <w:rPr>
                <w:spacing w:val="-52"/>
              </w:rPr>
              <w:t xml:space="preserve"> </w:t>
            </w:r>
            <w:r>
              <w:t>стратегия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БДП.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 w:right="96"/>
              <w:jc w:val="both"/>
            </w:pPr>
            <w:r>
              <w:t>Излъчване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ясни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единни</w:t>
            </w:r>
            <w:r>
              <w:rPr>
                <w:spacing w:val="1"/>
              </w:rPr>
              <w:t xml:space="preserve"> </w:t>
            </w:r>
            <w:r>
              <w:t>послания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ангажираните по темата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БДП</w:t>
            </w:r>
            <w:r>
              <w:rPr>
                <w:spacing w:val="2"/>
              </w:rPr>
              <w:t xml:space="preserve"> </w:t>
            </w:r>
            <w:r>
              <w:t>държавни</w:t>
            </w:r>
          </w:p>
          <w:p w:rsidR="009561F7" w:rsidRDefault="00567746">
            <w:pPr>
              <w:pStyle w:val="TableParagraph"/>
              <w:tabs>
                <w:tab w:val="left" w:pos="2338"/>
              </w:tabs>
              <w:spacing w:line="252" w:lineRule="exact"/>
              <w:ind w:left="106" w:right="97"/>
              <w:jc w:val="both"/>
            </w:pPr>
            <w:r>
              <w:t>институции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общественото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Директор</w:t>
            </w:r>
          </w:p>
        </w:tc>
        <w:tc>
          <w:tcPr>
            <w:tcW w:w="2980" w:type="dxa"/>
            <w:gridSpan w:val="2"/>
          </w:tcPr>
          <w:p w:rsidR="009561F7" w:rsidRDefault="00567746">
            <w:pPr>
              <w:pStyle w:val="TableParagraph"/>
            </w:pPr>
            <w:r>
              <w:t>Активна</w:t>
            </w:r>
            <w:r>
              <w:rPr>
                <w:spacing w:val="2"/>
              </w:rPr>
              <w:t xml:space="preserve"> </w:t>
            </w:r>
            <w:r>
              <w:t>медийна</w:t>
            </w:r>
            <w:r>
              <w:rPr>
                <w:spacing w:val="2"/>
              </w:rPr>
              <w:t xml:space="preserve"> </w:t>
            </w:r>
            <w:r>
              <w:t>политика.</w:t>
            </w:r>
            <w:r>
              <w:rPr>
                <w:spacing w:val="-52"/>
              </w:rPr>
              <w:t xml:space="preserve"> </w:t>
            </w:r>
            <w:r>
              <w:t>Срок: постоянен.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1596"/>
              </w:tabs>
              <w:ind w:left="104" w:right="98"/>
            </w:pPr>
            <w:r>
              <w:t>Официална</w:t>
            </w:r>
            <w:r>
              <w:tab/>
            </w:r>
            <w:r>
              <w:rPr>
                <w:spacing w:val="-1"/>
              </w:rPr>
              <w:t>интернет</w:t>
            </w:r>
            <w:r>
              <w:rPr>
                <w:spacing w:val="-52"/>
              </w:rPr>
              <w:t xml:space="preserve"> </w:t>
            </w:r>
            <w:r>
              <w:t>страница на училището</w:t>
            </w:r>
          </w:p>
        </w:tc>
      </w:tr>
    </w:tbl>
    <w:p w:rsidR="009561F7" w:rsidRDefault="009561F7">
      <w:pPr>
        <w:sectPr w:rsidR="009561F7">
          <w:pgSz w:w="15840" w:h="12240" w:orient="landscape"/>
          <w:pgMar w:top="1180" w:right="560" w:bottom="980" w:left="160" w:header="730" w:footer="75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980"/>
        <w:gridCol w:w="2557"/>
      </w:tblGrid>
      <w:tr w:rsidR="009561F7">
        <w:trPr>
          <w:trHeight w:val="1010"/>
        </w:trPr>
        <w:tc>
          <w:tcPr>
            <w:tcW w:w="994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4396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 w:right="94"/>
              <w:jc w:val="both"/>
            </w:pPr>
            <w:r>
              <w:t>пространство.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държавни институции в</w:t>
            </w:r>
            <w:r>
              <w:rPr>
                <w:spacing w:val="1"/>
              </w:rPr>
              <w:t xml:space="preserve"> </w:t>
            </w:r>
            <w:r>
              <w:t>общественото</w:t>
            </w:r>
          </w:p>
          <w:p w:rsidR="009561F7" w:rsidRDefault="00567746">
            <w:pPr>
              <w:pStyle w:val="TableParagraph"/>
              <w:spacing w:line="233" w:lineRule="exact"/>
              <w:ind w:left="106"/>
            </w:pPr>
            <w:r>
              <w:t>пространство.</w:t>
            </w:r>
          </w:p>
        </w:tc>
        <w:tc>
          <w:tcPr>
            <w:tcW w:w="1417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980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9561F7" w:rsidRDefault="009561F7">
            <w:pPr>
              <w:pStyle w:val="TableParagraph"/>
              <w:ind w:left="0"/>
            </w:pPr>
          </w:p>
        </w:tc>
      </w:tr>
      <w:tr w:rsidR="009561F7">
        <w:trPr>
          <w:trHeight w:val="760"/>
        </w:trPr>
        <w:tc>
          <w:tcPr>
            <w:tcW w:w="14896" w:type="dxa"/>
            <w:gridSpan w:val="6"/>
            <w:shd w:val="clear" w:color="auto" w:fill="F1F1F1"/>
          </w:tcPr>
          <w:p w:rsidR="009561F7" w:rsidRDefault="009561F7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9561F7" w:rsidRDefault="00567746">
            <w:pPr>
              <w:pStyle w:val="TableParagraph"/>
              <w:ind w:left="1851" w:right="1845"/>
              <w:jc w:val="center"/>
              <w:rPr>
                <w:b/>
              </w:rPr>
            </w:pPr>
            <w:r>
              <w:rPr>
                <w:b/>
              </w:rPr>
              <w:t>ТЕМАТИЧНО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СОЦИАЛНО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ОТГОВОРНО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ПОВЕДЕНИЕ: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ЦЕЛИЯ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ЖИВОТ</w:t>
            </w:r>
          </w:p>
        </w:tc>
      </w:tr>
      <w:tr w:rsidR="009561F7">
        <w:trPr>
          <w:trHeight w:val="506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13902" w:type="dxa"/>
            <w:gridSpan w:val="5"/>
            <w:shd w:val="clear" w:color="auto" w:fill="FFF1CC"/>
          </w:tcPr>
          <w:p w:rsidR="009561F7" w:rsidRDefault="00567746">
            <w:pPr>
              <w:pStyle w:val="TableParagraph"/>
              <w:spacing w:line="252" w:lineRule="exact"/>
              <w:ind w:right="103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</w:rPr>
              <w:t xml:space="preserve"> Превенция на рисковете за здравето и живота на децата при взаимодействието им с пътната система като участници в движението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 пътищата</w:t>
            </w:r>
          </w:p>
        </w:tc>
      </w:tr>
      <w:tr w:rsidR="009561F7">
        <w:trPr>
          <w:trHeight w:val="7589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2.1.1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7" w:firstLine="0"/>
              <w:jc w:val="both"/>
            </w:pPr>
            <w:r>
              <w:t>Оптимизирано обучение на ученици</w:t>
            </w:r>
            <w:r>
              <w:rPr>
                <w:spacing w:val="-52"/>
              </w:rPr>
              <w:t xml:space="preserve"> </w:t>
            </w:r>
            <w:r>
              <w:t>по БДП в системата на образованието в</w:t>
            </w:r>
            <w:r>
              <w:rPr>
                <w:spacing w:val="1"/>
              </w:rPr>
              <w:t xml:space="preserve"> </w:t>
            </w:r>
            <w:r>
              <w:t>единна</w:t>
            </w:r>
            <w:r>
              <w:rPr>
                <w:spacing w:val="-1"/>
              </w:rPr>
              <w:t xml:space="preserve"> </w:t>
            </w:r>
            <w:r>
              <w:t>концептуална рамка: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ind w:right="99" w:firstLine="0"/>
              <w:jc w:val="both"/>
            </w:pPr>
            <w:r>
              <w:t>актуализиране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учебната</w:t>
            </w:r>
            <w:r>
              <w:rPr>
                <w:spacing w:val="1"/>
              </w:rPr>
              <w:t xml:space="preserve"> </w:t>
            </w:r>
            <w:r>
              <w:t>документация</w:t>
            </w:r>
            <w:r>
              <w:rPr>
                <w:spacing w:val="-2"/>
              </w:rPr>
              <w:t xml:space="preserve"> </w:t>
            </w:r>
            <w:r>
              <w:t>по БДП;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ind w:right="98" w:firstLine="0"/>
              <w:jc w:val="both"/>
            </w:pPr>
            <w:proofErr w:type="spellStart"/>
            <w:r>
              <w:t>заделяне</w:t>
            </w:r>
            <w:proofErr w:type="spellEnd"/>
            <w:r>
              <w:t xml:space="preserve"> на финансови, технически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човешки</w:t>
            </w:r>
            <w:r>
              <w:rPr>
                <w:spacing w:val="1"/>
              </w:rPr>
              <w:t xml:space="preserve"> </w:t>
            </w:r>
            <w:r>
              <w:t>ресурси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обезпечаване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обучението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БДП;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ind w:right="97" w:firstLine="0"/>
              <w:jc w:val="both"/>
            </w:pPr>
            <w:r>
              <w:t>определяне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конкретни</w:t>
            </w:r>
            <w:r>
              <w:rPr>
                <w:spacing w:val="-52"/>
              </w:rPr>
              <w:t xml:space="preserve"> </w:t>
            </w:r>
            <w:r>
              <w:t>образователни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като</w:t>
            </w:r>
            <w:r>
              <w:rPr>
                <w:spacing w:val="1"/>
              </w:rPr>
              <w:t xml:space="preserve"> </w:t>
            </w:r>
            <w:r>
              <w:t>минимални</w:t>
            </w:r>
            <w:r>
              <w:rPr>
                <w:spacing w:val="-52"/>
              </w:rPr>
              <w:t xml:space="preserve"> </w:t>
            </w:r>
            <w:r>
              <w:t>изисквания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училище;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ind w:right="96" w:firstLine="0"/>
              <w:jc w:val="both"/>
            </w:pPr>
            <w:r>
              <w:t>интегриране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темите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темите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учебното</w:t>
            </w:r>
            <w:r>
              <w:rPr>
                <w:spacing w:val="1"/>
              </w:rPr>
              <w:t xml:space="preserve"> </w:t>
            </w:r>
            <w:r>
              <w:t>съдържание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общообразователните</w:t>
            </w:r>
            <w:r>
              <w:rPr>
                <w:spacing w:val="1"/>
              </w:rPr>
              <w:t xml:space="preserve"> </w:t>
            </w:r>
            <w:r>
              <w:t>учебни</w:t>
            </w:r>
            <w:r>
              <w:rPr>
                <w:spacing w:val="1"/>
              </w:rPr>
              <w:t xml:space="preserve"> </w:t>
            </w:r>
            <w:r>
              <w:t>предмети,</w:t>
            </w:r>
            <w:r>
              <w:rPr>
                <w:spacing w:val="1"/>
              </w:rPr>
              <w:t xml:space="preserve"> </w:t>
            </w:r>
            <w:r>
              <w:t>едновременно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преподаването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като</w:t>
            </w:r>
            <w:r>
              <w:rPr>
                <w:spacing w:val="1"/>
              </w:rPr>
              <w:t xml:space="preserve"> </w:t>
            </w:r>
            <w:r>
              <w:t>отделен</w:t>
            </w:r>
            <w:r>
              <w:rPr>
                <w:spacing w:val="-1"/>
              </w:rPr>
              <w:t xml:space="preserve"> </w:t>
            </w:r>
            <w:r>
              <w:t>предмет;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ind w:right="98" w:firstLine="0"/>
              <w:jc w:val="both"/>
            </w:pPr>
            <w:r>
              <w:t>прилагане на единни образователни</w:t>
            </w:r>
            <w:r>
              <w:rPr>
                <w:spacing w:val="-52"/>
              </w:rPr>
              <w:t xml:space="preserve"> </w:t>
            </w:r>
            <w:r>
              <w:t>стандарти;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7" w:firstLine="0"/>
              <w:jc w:val="both"/>
            </w:pPr>
            <w:r>
              <w:t>използване</w:t>
            </w:r>
            <w:r>
              <w:rPr>
                <w:spacing w:val="1"/>
              </w:rPr>
              <w:t xml:space="preserve"> </w:t>
            </w:r>
            <w:r>
              <w:t>на учебни материали и</w:t>
            </w:r>
            <w:r>
              <w:rPr>
                <w:spacing w:val="1"/>
              </w:rPr>
              <w:t xml:space="preserve"> </w:t>
            </w:r>
            <w:r>
              <w:t>подходи,</w:t>
            </w:r>
            <w:r>
              <w:rPr>
                <w:spacing w:val="1"/>
              </w:rPr>
              <w:t xml:space="preserve"> </w:t>
            </w:r>
            <w:r>
              <w:t>адаптирани</w:t>
            </w:r>
            <w:r>
              <w:rPr>
                <w:spacing w:val="1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възрастта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зрелостта</w:t>
            </w:r>
            <w:r>
              <w:rPr>
                <w:spacing w:val="-1"/>
              </w:rPr>
              <w:t xml:space="preserve"> </w:t>
            </w:r>
            <w:r>
              <w:t>на учениците;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ind w:right="98" w:firstLine="0"/>
              <w:jc w:val="both"/>
            </w:pP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натрупване,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което</w:t>
            </w:r>
            <w:r>
              <w:rPr>
                <w:spacing w:val="-52"/>
              </w:rPr>
              <w:t xml:space="preserve"> </w:t>
            </w:r>
            <w:r>
              <w:t>всяко</w:t>
            </w:r>
            <w:r>
              <w:rPr>
                <w:spacing w:val="1"/>
              </w:rPr>
              <w:t xml:space="preserve"> </w:t>
            </w:r>
            <w:r>
              <w:t>ниво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надгражда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предишното;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ind w:right="97" w:firstLine="0"/>
              <w:jc w:val="both"/>
            </w:pPr>
            <w:r>
              <w:t>насоченост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само</w:t>
            </w:r>
            <w:r>
              <w:rPr>
                <w:spacing w:val="1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придобиване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разбиране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правилата за движение, но и към промяна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нагласите и мотивацията;</w:t>
            </w:r>
          </w:p>
          <w:p w:rsidR="009561F7" w:rsidRDefault="00567746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spacing w:line="233" w:lineRule="exact"/>
              <w:ind w:left="883" w:hanging="591"/>
              <w:jc w:val="both"/>
            </w:pPr>
            <w:r>
              <w:t>практическа</w:t>
            </w:r>
            <w:r>
              <w:rPr>
                <w:spacing w:val="15"/>
              </w:rPr>
              <w:t xml:space="preserve"> </w:t>
            </w:r>
            <w:r>
              <w:t>насоченост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уроците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/>
            </w:pPr>
            <w:r>
              <w:t>Подготвени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областта</w:t>
            </w:r>
            <w:r>
              <w:rPr>
                <w:spacing w:val="-1"/>
              </w:rPr>
              <w:t xml:space="preserve"> </w:t>
            </w:r>
            <w:r>
              <w:t>на БДП.</w:t>
            </w:r>
          </w:p>
        </w:tc>
        <w:tc>
          <w:tcPr>
            <w:tcW w:w="1417" w:type="dxa"/>
          </w:tcPr>
          <w:p w:rsidR="00452836" w:rsidRDefault="00567746" w:rsidP="00452836">
            <w:pPr>
              <w:pStyle w:val="TableParagraph"/>
              <w:ind w:left="106" w:right="344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</w:p>
          <w:p w:rsidR="009561F7" w:rsidRDefault="00567746">
            <w:pPr>
              <w:pStyle w:val="TableParagraph"/>
              <w:ind w:left="106" w:right="93"/>
            </w:pPr>
            <w:r>
              <w:rPr>
                <w:spacing w:val="1"/>
              </w:rPr>
              <w:t xml:space="preserve"> </w:t>
            </w:r>
            <w:r w:rsidR="00452836">
              <w:t>Клас.</w:t>
            </w:r>
            <w:r>
              <w:t>ръководител</w:t>
            </w:r>
            <w:r w:rsidR="00452836">
              <w:t>и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  <w:jc w:val="both"/>
              <w:rPr>
                <w:b/>
              </w:rPr>
            </w:pP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мерки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подобряване</w:t>
            </w:r>
            <w:r>
              <w:rPr>
                <w:spacing w:val="1"/>
              </w:rPr>
              <w:t xml:space="preserve"> </w:t>
            </w:r>
            <w:r>
              <w:t>обучението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БДП.</w:t>
            </w:r>
            <w:r>
              <w:rPr>
                <w:spacing w:val="1"/>
              </w:rPr>
              <w:t xml:space="preserve"> </w:t>
            </w:r>
            <w:r>
              <w:t xml:space="preserve">Срок: </w:t>
            </w:r>
            <w:r>
              <w:rPr>
                <w:b/>
              </w:rPr>
              <w:t>постоянен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7"/>
              <w:jc w:val="both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учителите</w:t>
            </w:r>
            <w:r>
              <w:rPr>
                <w:spacing w:val="46"/>
              </w:rPr>
              <w:t xml:space="preserve"> </w:t>
            </w:r>
            <w:r>
              <w:t>информация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–</w:t>
            </w:r>
            <w:r>
              <w:rPr>
                <w:spacing w:val="56"/>
              </w:rPr>
              <w:t xml:space="preserve"> </w:t>
            </w:r>
            <w:r>
              <w:t>регулярно</w:t>
            </w:r>
            <w:r>
              <w:rPr>
                <w:spacing w:val="56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ПС</w:t>
            </w:r>
            <w:r>
              <w:rPr>
                <w:spacing w:val="1"/>
              </w:rPr>
              <w:t xml:space="preserve"> </w:t>
            </w:r>
            <w:r>
              <w:t>чрез</w:t>
            </w:r>
            <w:r>
              <w:rPr>
                <w:spacing w:val="1"/>
              </w:rPr>
              <w:t xml:space="preserve"> </w:t>
            </w:r>
            <w:r>
              <w:t>УКБДП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годишно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</w:tr>
    </w:tbl>
    <w:p w:rsidR="009561F7" w:rsidRDefault="009561F7">
      <w:pPr>
        <w:jc w:val="both"/>
        <w:sectPr w:rsidR="009561F7">
          <w:pgSz w:w="15840" w:h="12240" w:orient="landscape"/>
          <w:pgMar w:top="1180" w:right="560" w:bottom="980" w:left="160" w:header="730" w:footer="75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980"/>
        <w:gridCol w:w="2557"/>
      </w:tblGrid>
      <w:tr w:rsidR="009561F7">
        <w:trPr>
          <w:trHeight w:val="2782"/>
        </w:trPr>
        <w:tc>
          <w:tcPr>
            <w:tcW w:w="994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left="292" w:right="99"/>
              <w:jc w:val="both"/>
            </w:pPr>
            <w:r>
              <w:t>– да се провеждат не само в класната стая,</w:t>
            </w:r>
            <w:r>
              <w:rPr>
                <w:spacing w:val="-52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също</w:t>
            </w:r>
            <w:r>
              <w:rPr>
                <w:spacing w:val="1"/>
              </w:rPr>
              <w:t xml:space="preserve"> </w:t>
            </w:r>
            <w:r>
              <w:t>така</w:t>
            </w:r>
            <w:r>
              <w:rPr>
                <w:spacing w:val="1"/>
              </w:rPr>
              <w:t xml:space="preserve"> 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включват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опит</w:t>
            </w:r>
            <w:r>
              <w:rPr>
                <w:spacing w:val="-1"/>
              </w:rPr>
              <w:t xml:space="preserve"> </w:t>
            </w:r>
            <w:r>
              <w:t>на практика</w:t>
            </w:r>
          </w:p>
          <w:p w:rsidR="009561F7" w:rsidRDefault="00567746">
            <w:pPr>
              <w:pStyle w:val="TableParagraph"/>
              <w:numPr>
                <w:ilvl w:val="0"/>
                <w:numId w:val="2"/>
              </w:numPr>
              <w:tabs>
                <w:tab w:val="left" w:pos="883"/>
              </w:tabs>
              <w:ind w:right="98" w:firstLine="0"/>
              <w:jc w:val="both"/>
            </w:pPr>
            <w:r>
              <w:t>както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защитена</w:t>
            </w:r>
            <w:r>
              <w:rPr>
                <w:spacing w:val="1"/>
              </w:rPr>
              <w:t xml:space="preserve"> </w:t>
            </w:r>
            <w:r>
              <w:t>среда,</w:t>
            </w:r>
            <w:r>
              <w:rPr>
                <w:spacing w:val="-52"/>
              </w:rPr>
              <w:t xml:space="preserve"> </w:t>
            </w:r>
            <w:r>
              <w:t>използвайки вътрешната (подвижна зона)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БДП,</w:t>
            </w:r>
            <w:r>
              <w:rPr>
                <w:spacing w:val="1"/>
              </w:rPr>
              <w:t xml:space="preserve"> </w:t>
            </w:r>
            <w:r>
              <w:t>така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реални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адаптирани</w:t>
            </w:r>
            <w:r>
              <w:rPr>
                <w:spacing w:val="1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ролята,</w:t>
            </w:r>
            <w:r>
              <w:rPr>
                <w:spacing w:val="1"/>
              </w:rPr>
              <w:t xml:space="preserve"> </w:t>
            </w:r>
            <w:r>
              <w:t>която</w:t>
            </w:r>
            <w:r>
              <w:rPr>
                <w:spacing w:val="1"/>
              </w:rPr>
              <w:t xml:space="preserve"> </w:t>
            </w:r>
            <w:r>
              <w:t>имат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системата за движение;</w:t>
            </w:r>
          </w:p>
          <w:p w:rsidR="009561F7" w:rsidRDefault="00567746">
            <w:pPr>
              <w:pStyle w:val="TableParagraph"/>
              <w:numPr>
                <w:ilvl w:val="0"/>
                <w:numId w:val="2"/>
              </w:numPr>
              <w:tabs>
                <w:tab w:val="left" w:pos="883"/>
              </w:tabs>
              <w:ind w:left="883"/>
              <w:jc w:val="both"/>
            </w:pPr>
            <w:r>
              <w:t xml:space="preserve">осигуряване   </w:t>
            </w:r>
            <w:r>
              <w:rPr>
                <w:spacing w:val="1"/>
              </w:rPr>
              <w:t xml:space="preserve"> </w:t>
            </w:r>
            <w:r>
              <w:t xml:space="preserve">на   </w:t>
            </w:r>
            <w:r>
              <w:rPr>
                <w:spacing w:val="54"/>
              </w:rPr>
              <w:t xml:space="preserve"> </w:t>
            </w:r>
            <w:r>
              <w:t xml:space="preserve">механизъм   </w:t>
            </w:r>
            <w:r>
              <w:rPr>
                <w:spacing w:val="54"/>
              </w:rPr>
              <w:t xml:space="preserve"> </w:t>
            </w:r>
            <w:r>
              <w:t>за</w:t>
            </w:r>
          </w:p>
          <w:p w:rsidR="009561F7" w:rsidRDefault="00567746">
            <w:pPr>
              <w:pStyle w:val="TableParagraph"/>
              <w:spacing w:line="252" w:lineRule="exact"/>
              <w:ind w:left="292" w:right="100"/>
              <w:jc w:val="both"/>
            </w:pPr>
            <w:r>
              <w:t>обратна</w:t>
            </w:r>
            <w:r>
              <w:rPr>
                <w:spacing w:val="1"/>
              </w:rPr>
              <w:t xml:space="preserve"> </w:t>
            </w:r>
            <w:r>
              <w:t>връзка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ефективността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обучението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БДП.</w:t>
            </w:r>
          </w:p>
        </w:tc>
        <w:tc>
          <w:tcPr>
            <w:tcW w:w="2552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980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9561F7" w:rsidRDefault="009561F7">
            <w:pPr>
              <w:pStyle w:val="TableParagraph"/>
              <w:ind w:left="0"/>
            </w:pPr>
          </w:p>
        </w:tc>
      </w:tr>
      <w:tr w:rsidR="009561F7">
        <w:trPr>
          <w:trHeight w:val="4555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2.1.2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tabs>
                <w:tab w:val="left" w:pos="1911"/>
                <w:tab w:val="left" w:pos="4068"/>
              </w:tabs>
              <w:ind w:right="99"/>
              <w:jc w:val="both"/>
            </w:pPr>
            <w:r>
              <w:t>Повишаване</w:t>
            </w:r>
            <w:r>
              <w:tab/>
              <w:t>квалификацията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педагогическите</w:t>
            </w:r>
            <w:r>
              <w:rPr>
                <w:spacing w:val="1"/>
              </w:rPr>
              <w:t xml:space="preserve"> </w:t>
            </w:r>
            <w:r>
              <w:t>специалисти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системата</w:t>
            </w:r>
            <w:r>
              <w:rPr>
                <w:spacing w:val="1"/>
              </w:rPr>
              <w:t xml:space="preserve"> </w:t>
            </w:r>
            <w:r>
              <w:t>на образованието във връзка с обучението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БДП.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 w:right="1052"/>
            </w:pPr>
            <w:r>
              <w:t>Подготвени</w:t>
            </w:r>
            <w:r>
              <w:rPr>
                <w:spacing w:val="1"/>
              </w:rPr>
              <w:t xml:space="preserve"> </w:t>
            </w:r>
            <w:r>
              <w:t>педагогически</w:t>
            </w:r>
          </w:p>
          <w:p w:rsidR="009561F7" w:rsidRDefault="00567746">
            <w:pPr>
              <w:pStyle w:val="TableParagraph"/>
              <w:ind w:left="106" w:right="95"/>
            </w:pPr>
            <w:r>
              <w:t>специалисти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областта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ind w:left="106" w:right="116"/>
            </w:pPr>
            <w:r>
              <w:t>Обучителна</w:t>
            </w:r>
            <w:r>
              <w:rPr>
                <w:spacing w:val="-52"/>
              </w:rPr>
              <w:t xml:space="preserve"> </w:t>
            </w:r>
            <w:r>
              <w:t>организация</w:t>
            </w:r>
          </w:p>
          <w:p w:rsidR="009561F7" w:rsidRDefault="00567746">
            <w:pPr>
              <w:pStyle w:val="TableParagraph"/>
              <w:tabs>
                <w:tab w:val="left" w:pos="477"/>
              </w:tabs>
              <w:ind w:left="106" w:right="97"/>
            </w:pPr>
            <w:r>
              <w:t>;</w:t>
            </w:r>
            <w:r>
              <w:tab/>
            </w:r>
            <w:r>
              <w:rPr>
                <w:spacing w:val="-1"/>
              </w:rPr>
              <w:t>издаване</w:t>
            </w:r>
            <w:r>
              <w:rPr>
                <w:spacing w:val="-52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ind w:left="106" w:right="118"/>
            </w:pPr>
            <w:r>
              <w:t>удостоверен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r>
              <w:t>осигуряване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необходима</w:t>
            </w:r>
            <w:r>
              <w:rPr>
                <w:spacing w:val="-52"/>
              </w:rPr>
              <w:t xml:space="preserve"> </w:t>
            </w:r>
            <w:r>
              <w:t>та</w:t>
            </w:r>
          </w:p>
          <w:p w:rsidR="009561F7" w:rsidRDefault="00567746">
            <w:pPr>
              <w:pStyle w:val="TableParagraph"/>
              <w:tabs>
                <w:tab w:val="left" w:pos="1190"/>
              </w:tabs>
              <w:spacing w:before="1"/>
              <w:ind w:left="106" w:right="96"/>
            </w:pPr>
            <w:proofErr w:type="spellStart"/>
            <w:r>
              <w:t>учебномето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дическа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1"/>
              </w:rPr>
              <w:t xml:space="preserve"> </w:t>
            </w:r>
            <w:r>
              <w:t>Специалист,</w:t>
            </w:r>
            <w:r>
              <w:rPr>
                <w:spacing w:val="-52"/>
              </w:rPr>
              <w:t xml:space="preserve"> </w:t>
            </w:r>
            <w:r>
              <w:t>обучение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развитие,</w:t>
            </w:r>
          </w:p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Зам.-</w:t>
            </w:r>
          </w:p>
          <w:p w:rsidR="009561F7" w:rsidRDefault="00567746">
            <w:pPr>
              <w:pStyle w:val="TableParagraph"/>
              <w:spacing w:line="235" w:lineRule="exact"/>
              <w:ind w:left="106"/>
            </w:pPr>
            <w:r>
              <w:t>директори.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tabs>
                <w:tab w:val="left" w:pos="1936"/>
              </w:tabs>
              <w:ind w:right="97"/>
              <w:jc w:val="both"/>
            </w:pPr>
            <w:r>
              <w:t>Осигуряване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обучението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преподаватели,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преминали</w:t>
            </w:r>
            <w:r>
              <w:tab/>
            </w:r>
            <w:r>
              <w:rPr>
                <w:spacing w:val="-1"/>
              </w:rPr>
              <w:t>обучение:</w:t>
            </w:r>
          </w:p>
          <w:p w:rsidR="009561F7" w:rsidRDefault="00567746">
            <w:pPr>
              <w:pStyle w:val="TableParagraph"/>
              <w:ind w:right="97"/>
              <w:jc w:val="both"/>
              <w:rPr>
                <w:b/>
              </w:rPr>
            </w:pPr>
            <w:r>
              <w:t>„Методика на обучението по</w:t>
            </w:r>
            <w:r>
              <w:rPr>
                <w:spacing w:val="-52"/>
              </w:rPr>
              <w:t xml:space="preserve"> </w:t>
            </w:r>
            <w:r>
              <w:t>БДП”;</w:t>
            </w:r>
            <w:r>
              <w:rPr>
                <w:spacing w:val="1"/>
              </w:rPr>
              <w:t xml:space="preserve"> </w:t>
            </w:r>
            <w:r>
              <w:t>Брой</w:t>
            </w:r>
            <w:r>
              <w:rPr>
                <w:spacing w:val="1"/>
              </w:rPr>
              <w:t xml:space="preserve"> </w:t>
            </w:r>
            <w:r>
              <w:t>обучени</w:t>
            </w:r>
            <w:r>
              <w:rPr>
                <w:spacing w:val="-52"/>
              </w:rPr>
              <w:t xml:space="preserve"> </w:t>
            </w:r>
            <w:r>
              <w:t>педагогически</w:t>
            </w:r>
            <w:r>
              <w:rPr>
                <w:spacing w:val="1"/>
              </w:rPr>
              <w:t xml:space="preserve"> </w:t>
            </w:r>
            <w:r>
              <w:t>специалисти.</w:t>
            </w:r>
            <w:r>
              <w:rPr>
                <w:spacing w:val="-52"/>
              </w:rPr>
              <w:t xml:space="preserve"> </w:t>
            </w:r>
            <w:r>
              <w:t xml:space="preserve">Срок: </w:t>
            </w:r>
            <w:r>
              <w:rPr>
                <w:b/>
              </w:rPr>
              <w:t>постоянен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ind w:left="104" w:right="98"/>
              <w:jc w:val="both"/>
            </w:pPr>
            <w:r>
              <w:t>Заповед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провеждане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квалификацията;</w:t>
            </w:r>
            <w:r>
              <w:rPr>
                <w:spacing w:val="-52"/>
              </w:rPr>
              <w:t xml:space="preserve"> </w:t>
            </w:r>
            <w:r>
              <w:t>Списък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обучените</w:t>
            </w:r>
            <w:r>
              <w:rPr>
                <w:spacing w:val="-52"/>
              </w:rPr>
              <w:t xml:space="preserve"> </w:t>
            </w:r>
            <w:r>
              <w:t>длъжностни</w:t>
            </w:r>
            <w:r>
              <w:rPr>
                <w:spacing w:val="-1"/>
              </w:rPr>
              <w:t xml:space="preserve"> </w:t>
            </w:r>
            <w:r>
              <w:t>лица;</w:t>
            </w:r>
          </w:p>
        </w:tc>
      </w:tr>
      <w:tr w:rsidR="009561F7">
        <w:trPr>
          <w:trHeight w:val="2277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2.1.3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Организиране и провеждане на извънкласни</w:t>
            </w:r>
            <w:r>
              <w:rPr>
                <w:spacing w:val="-52"/>
              </w:rPr>
              <w:t xml:space="preserve"> </w:t>
            </w:r>
            <w:r>
              <w:t>инициативи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системата</w:t>
            </w:r>
            <w:r>
              <w:rPr>
                <w:spacing w:val="-1"/>
              </w:rPr>
              <w:t xml:space="preserve"> </w:t>
            </w:r>
            <w:r>
              <w:t>на образованието.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/>
            </w:pPr>
            <w:r>
              <w:t>Подготвени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областта</w:t>
            </w:r>
            <w:r>
              <w:rPr>
                <w:spacing w:val="-1"/>
              </w:rPr>
              <w:t xml:space="preserve"> </w:t>
            </w:r>
            <w:r>
              <w:t>на 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ind w:left="106" w:right="93"/>
            </w:pPr>
            <w:r>
              <w:t>Учители,</w:t>
            </w:r>
            <w:r>
              <w:rPr>
                <w:spacing w:val="1"/>
              </w:rPr>
              <w:t xml:space="preserve"> </w:t>
            </w:r>
            <w:r>
              <w:t>класни</w:t>
            </w:r>
            <w:r>
              <w:rPr>
                <w:spacing w:val="1"/>
              </w:rPr>
              <w:t xml:space="preserve"> </w:t>
            </w:r>
            <w:r>
              <w:t>ръководител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7"/>
              <w:jc w:val="both"/>
            </w:pP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извънкласни</w:t>
            </w:r>
            <w:r>
              <w:rPr>
                <w:spacing w:val="-52"/>
              </w:rPr>
              <w:t xml:space="preserve"> </w:t>
            </w:r>
            <w:r>
              <w:t>инициативи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БДП</w:t>
            </w:r>
            <w:r>
              <w:rPr>
                <w:spacing w:val="32"/>
              </w:rPr>
              <w:t xml:space="preserve"> </w:t>
            </w:r>
            <w:r>
              <w:t>за</w:t>
            </w:r>
            <w:r>
              <w:rPr>
                <w:spacing w:val="34"/>
              </w:rPr>
              <w:t xml:space="preserve"> </w:t>
            </w:r>
            <w:r>
              <w:t>деца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системата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образованието.</w:t>
            </w:r>
          </w:p>
          <w:p w:rsidR="009561F7" w:rsidRDefault="00567746">
            <w:pPr>
              <w:pStyle w:val="TableParagraph"/>
              <w:jc w:val="both"/>
              <w:rPr>
                <w:b/>
              </w:rPr>
            </w:pPr>
            <w:r>
              <w:t>Срок: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постоянен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7"/>
              <w:jc w:val="both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 xml:space="preserve">учителите  </w:t>
            </w:r>
            <w:r>
              <w:rPr>
                <w:spacing w:val="45"/>
              </w:rPr>
              <w:t xml:space="preserve"> </w:t>
            </w:r>
            <w:r>
              <w:t>информация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–</w:t>
            </w:r>
            <w:r>
              <w:rPr>
                <w:spacing w:val="56"/>
              </w:rPr>
              <w:t xml:space="preserve"> </w:t>
            </w:r>
            <w:r>
              <w:t>регулярно</w:t>
            </w:r>
            <w:r>
              <w:rPr>
                <w:spacing w:val="56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ПС</w:t>
            </w:r>
            <w:r>
              <w:rPr>
                <w:spacing w:val="1"/>
              </w:rPr>
              <w:t xml:space="preserve"> </w:t>
            </w:r>
            <w:r>
              <w:t>чрез</w:t>
            </w:r>
            <w:r>
              <w:rPr>
                <w:spacing w:val="1"/>
              </w:rPr>
              <w:t xml:space="preserve"> </w:t>
            </w:r>
            <w:r>
              <w:t>УКБДП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годишно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политиката</w:t>
            </w:r>
            <w:r>
              <w:rPr>
                <w:spacing w:val="74"/>
              </w:rPr>
              <w:t xml:space="preserve"> </w:t>
            </w:r>
            <w:r>
              <w:t>по</w:t>
            </w:r>
            <w:r>
              <w:rPr>
                <w:spacing w:val="73"/>
              </w:rPr>
              <w:t xml:space="preserve"> </w:t>
            </w:r>
            <w:r>
              <w:t>БДП</w:t>
            </w:r>
            <w:r>
              <w:rPr>
                <w:spacing w:val="74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spacing w:line="234" w:lineRule="exact"/>
              <w:ind w:left="104"/>
            </w:pPr>
            <w:r>
              <w:t>директора.</w:t>
            </w:r>
          </w:p>
        </w:tc>
      </w:tr>
    </w:tbl>
    <w:p w:rsidR="009561F7" w:rsidRDefault="009561F7">
      <w:pPr>
        <w:spacing w:line="234" w:lineRule="exact"/>
        <w:sectPr w:rsidR="009561F7">
          <w:pgSz w:w="15840" w:h="12240" w:orient="landscape"/>
          <w:pgMar w:top="1180" w:right="560" w:bottom="980" w:left="160" w:header="730" w:footer="75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980"/>
        <w:gridCol w:w="2557"/>
      </w:tblGrid>
      <w:tr w:rsidR="009561F7">
        <w:trPr>
          <w:trHeight w:val="2277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2" w:lineRule="exact"/>
            </w:pPr>
            <w:r>
              <w:lastRenderedPageBreak/>
              <w:t>2.1.4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7"/>
              <w:jc w:val="both"/>
            </w:pPr>
            <w:r>
              <w:t>Организиране и провеждане на национални</w:t>
            </w:r>
            <w:r>
              <w:rPr>
                <w:spacing w:val="1"/>
              </w:rPr>
              <w:t xml:space="preserve"> </w:t>
            </w:r>
            <w:r>
              <w:t>състезания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БДП,</w:t>
            </w:r>
            <w:r>
              <w:rPr>
                <w:spacing w:val="56"/>
              </w:rPr>
              <w:t xml:space="preserve"> </w:t>
            </w:r>
            <w:r>
              <w:t>национални,</w:t>
            </w:r>
            <w:r>
              <w:rPr>
                <w:spacing w:val="1"/>
              </w:rPr>
              <w:t xml:space="preserve"> </w:t>
            </w:r>
            <w:r>
              <w:t>регионални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общински</w:t>
            </w:r>
            <w:r>
              <w:rPr>
                <w:spacing w:val="1"/>
              </w:rPr>
              <w:t xml:space="preserve"> </w:t>
            </w:r>
            <w:r>
              <w:t>извънкласни</w:t>
            </w:r>
            <w:r>
              <w:rPr>
                <w:spacing w:val="-52"/>
              </w:rPr>
              <w:t xml:space="preserve"> </w:t>
            </w:r>
            <w:r>
              <w:t>инициативи за деца и ученици в системата</w:t>
            </w:r>
            <w:r>
              <w:rPr>
                <w:spacing w:val="1"/>
              </w:rPr>
              <w:t xml:space="preserve"> </w:t>
            </w:r>
            <w:r>
              <w:t>на образованието, свързани с културата на</w:t>
            </w:r>
            <w:r>
              <w:rPr>
                <w:spacing w:val="1"/>
              </w:rPr>
              <w:t xml:space="preserve"> </w:t>
            </w:r>
            <w:r>
              <w:t>движение</w:t>
            </w:r>
            <w:r>
              <w:rPr>
                <w:spacing w:val="-1"/>
              </w:rPr>
              <w:t xml:space="preserve"> </w:t>
            </w:r>
            <w:r>
              <w:t>по пътищата.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58"/>
              </w:tabs>
              <w:spacing w:line="251" w:lineRule="exact"/>
              <w:ind w:left="106"/>
              <w:jc w:val="both"/>
            </w:pPr>
            <w:r>
              <w:t>Подкрепа</w:t>
            </w:r>
            <w:r>
              <w:tab/>
              <w:t>за</w:t>
            </w:r>
          </w:p>
          <w:p w:rsidR="009561F7" w:rsidRDefault="00567746">
            <w:pPr>
              <w:pStyle w:val="TableParagraph"/>
              <w:ind w:left="106" w:right="96"/>
              <w:jc w:val="both"/>
            </w:pPr>
            <w:r>
              <w:t>творческите</w:t>
            </w:r>
            <w:r>
              <w:rPr>
                <w:spacing w:val="1"/>
              </w:rPr>
              <w:t xml:space="preserve"> </w:t>
            </w:r>
            <w:r>
              <w:t>изяви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децата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учениците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темата</w:t>
            </w:r>
            <w:r>
              <w:rPr>
                <w:spacing w:val="-1"/>
              </w:rPr>
              <w:t xml:space="preserve"> </w:t>
            </w:r>
            <w:r>
              <w:t>за БДП.</w:t>
            </w:r>
          </w:p>
        </w:tc>
        <w:tc>
          <w:tcPr>
            <w:tcW w:w="1417" w:type="dxa"/>
          </w:tcPr>
          <w:p w:rsidR="00452836" w:rsidRDefault="00567746" w:rsidP="00452836">
            <w:pPr>
              <w:pStyle w:val="TableParagraph"/>
              <w:ind w:left="106" w:right="344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</w:p>
          <w:p w:rsidR="009561F7" w:rsidRDefault="00567746">
            <w:pPr>
              <w:pStyle w:val="TableParagraph"/>
              <w:ind w:left="106" w:right="93"/>
            </w:pPr>
            <w:r>
              <w:t>учители,</w:t>
            </w:r>
            <w:r>
              <w:rPr>
                <w:spacing w:val="1"/>
              </w:rPr>
              <w:t xml:space="preserve"> </w:t>
            </w:r>
            <w:r>
              <w:t>класни</w:t>
            </w:r>
            <w:r>
              <w:rPr>
                <w:spacing w:val="1"/>
              </w:rPr>
              <w:t xml:space="preserve"> </w:t>
            </w:r>
            <w:r>
              <w:t>ръководител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инициативи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училище.</w:t>
            </w:r>
          </w:p>
          <w:p w:rsidR="009561F7" w:rsidRDefault="00567746">
            <w:pPr>
              <w:pStyle w:val="TableParagraph"/>
              <w:spacing w:line="252" w:lineRule="exact"/>
              <w:ind w:left="163"/>
              <w:jc w:val="both"/>
              <w:rPr>
                <w:b/>
              </w:rPr>
            </w:pPr>
            <w:r>
              <w:t>Срок: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постоянен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7"/>
              <w:jc w:val="both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 xml:space="preserve">учителите  </w:t>
            </w:r>
            <w:r>
              <w:rPr>
                <w:spacing w:val="45"/>
              </w:rPr>
              <w:t xml:space="preserve"> </w:t>
            </w:r>
            <w:r>
              <w:t>информация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–</w:t>
            </w:r>
            <w:r>
              <w:rPr>
                <w:spacing w:val="56"/>
              </w:rPr>
              <w:t xml:space="preserve"> </w:t>
            </w:r>
            <w:r>
              <w:t>регулярно</w:t>
            </w:r>
            <w:r>
              <w:rPr>
                <w:spacing w:val="56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ПС</w:t>
            </w:r>
            <w:r>
              <w:rPr>
                <w:spacing w:val="1"/>
              </w:rPr>
              <w:t xml:space="preserve"> </w:t>
            </w:r>
            <w:r>
              <w:t>чрез</w:t>
            </w:r>
            <w:r>
              <w:rPr>
                <w:spacing w:val="1"/>
              </w:rPr>
              <w:t xml:space="preserve"> </w:t>
            </w:r>
            <w:r>
              <w:t>УКБДП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годишно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политиката</w:t>
            </w:r>
            <w:r>
              <w:rPr>
                <w:spacing w:val="74"/>
              </w:rPr>
              <w:t xml:space="preserve"> </w:t>
            </w:r>
            <w:r>
              <w:t>по</w:t>
            </w:r>
            <w:r>
              <w:rPr>
                <w:spacing w:val="73"/>
              </w:rPr>
              <w:t xml:space="preserve"> </w:t>
            </w:r>
            <w:r>
              <w:t>БДП</w:t>
            </w:r>
            <w:r>
              <w:rPr>
                <w:spacing w:val="74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spacing w:line="235" w:lineRule="exact"/>
              <w:ind w:left="104"/>
            </w:pPr>
            <w:r>
              <w:t>директора.</w:t>
            </w:r>
          </w:p>
        </w:tc>
      </w:tr>
      <w:tr w:rsidR="009561F7">
        <w:trPr>
          <w:trHeight w:val="7589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2.1.4.1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3"/>
            </w:pPr>
            <w:r>
              <w:t>Организиране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провеждане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Национално</w:t>
            </w:r>
            <w:r>
              <w:rPr>
                <w:spacing w:val="-52"/>
              </w:rPr>
              <w:t xml:space="preserve"> </w:t>
            </w:r>
            <w:r>
              <w:t>състезание</w:t>
            </w:r>
            <w:r>
              <w:rPr>
                <w:spacing w:val="-1"/>
              </w:rPr>
              <w:t xml:space="preserve"> </w:t>
            </w:r>
            <w:r>
              <w:t>по БДП</w:t>
            </w:r>
          </w:p>
          <w:p w:rsidR="009561F7" w:rsidRDefault="00567746">
            <w:pPr>
              <w:pStyle w:val="TableParagraph"/>
              <w:spacing w:line="252" w:lineRule="exac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състезателна</w:t>
            </w:r>
            <w:r>
              <w:rPr>
                <w:spacing w:val="1"/>
              </w:rPr>
              <w:t xml:space="preserve"> </w:t>
            </w:r>
            <w:r>
              <w:t>група:</w:t>
            </w:r>
          </w:p>
          <w:p w:rsidR="009561F7" w:rsidRDefault="00567746">
            <w:pPr>
              <w:pStyle w:val="TableParagraph"/>
            </w:pPr>
            <w:r>
              <w:t>учениците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VII</w:t>
            </w:r>
            <w:r>
              <w:rPr>
                <w:spacing w:val="-2"/>
              </w:rPr>
              <w:t xml:space="preserve"> </w:t>
            </w:r>
            <w:r>
              <w:t>клас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Подпомага</w:t>
            </w:r>
          </w:p>
          <w:p w:rsidR="009561F7" w:rsidRDefault="00567746">
            <w:pPr>
              <w:pStyle w:val="TableParagraph"/>
              <w:tabs>
                <w:tab w:val="left" w:pos="2326"/>
              </w:tabs>
              <w:spacing w:line="252" w:lineRule="exact"/>
              <w:ind w:left="106"/>
            </w:pPr>
            <w:r>
              <w:t>възпитаването</w:t>
            </w:r>
            <w:r>
              <w:tab/>
              <w:t>и</w:t>
            </w:r>
          </w:p>
          <w:p w:rsidR="009561F7" w:rsidRDefault="00567746">
            <w:pPr>
              <w:pStyle w:val="TableParagraph"/>
              <w:tabs>
                <w:tab w:val="left" w:pos="972"/>
                <w:tab w:val="left" w:pos="1409"/>
                <w:tab w:val="left" w:pos="1457"/>
                <w:tab w:val="left" w:pos="2228"/>
              </w:tabs>
              <w:ind w:left="106" w:right="95"/>
              <w:jc w:val="both"/>
            </w:pPr>
            <w:r>
              <w:t>обучението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учениците в култура на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пътя,</w:t>
            </w:r>
            <w:r>
              <w:rPr>
                <w:spacing w:val="-52"/>
              </w:rPr>
              <w:t xml:space="preserve"> </w:t>
            </w:r>
            <w:r>
              <w:t>свързана със спазването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tab/>
            </w:r>
            <w:r>
              <w:rPr>
                <w:spacing w:val="-1"/>
              </w:rPr>
              <w:t>общовалидните</w:t>
            </w:r>
            <w:r>
              <w:rPr>
                <w:spacing w:val="-53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лична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колективна</w:t>
            </w:r>
            <w:r>
              <w:rPr>
                <w:spacing w:val="1"/>
              </w:rPr>
              <w:t xml:space="preserve"> </w:t>
            </w:r>
            <w:r>
              <w:t>безопасност.</w:t>
            </w:r>
            <w:r>
              <w:rPr>
                <w:spacing w:val="1"/>
              </w:rPr>
              <w:t xml:space="preserve"> </w:t>
            </w:r>
            <w:r>
              <w:t>Подкрепя</w:t>
            </w:r>
            <w:r>
              <w:rPr>
                <w:spacing w:val="1"/>
              </w:rPr>
              <w:t xml:space="preserve"> </w:t>
            </w:r>
            <w:r>
              <w:t>учениците</w:t>
            </w:r>
            <w:r>
              <w:rPr>
                <w:spacing w:val="1"/>
              </w:rPr>
              <w:t xml:space="preserve"> 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могат</w:t>
            </w:r>
            <w:r>
              <w:rPr>
                <w:spacing w:val="1"/>
              </w:rPr>
              <w:t xml:space="preserve"> 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взимат самостоятелни и</w:t>
            </w:r>
            <w:r>
              <w:rPr>
                <w:spacing w:val="1"/>
              </w:rPr>
              <w:t xml:space="preserve"> </w:t>
            </w:r>
            <w:r>
              <w:t>адекватни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различни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пътя,</w:t>
            </w:r>
            <w:r>
              <w:rPr>
                <w:spacing w:val="1"/>
              </w:rPr>
              <w:t xml:space="preserve"> </w:t>
            </w:r>
            <w:r>
              <w:t>като</w:t>
            </w:r>
            <w:r>
              <w:rPr>
                <w:spacing w:val="1"/>
              </w:rPr>
              <w:t xml:space="preserve"> </w:t>
            </w:r>
            <w:r>
              <w:t>осъзнават</w:t>
            </w:r>
            <w:r>
              <w:rPr>
                <w:spacing w:val="1"/>
              </w:rPr>
              <w:t xml:space="preserve"> </w:t>
            </w:r>
            <w:r>
              <w:t>действията</w:t>
            </w:r>
            <w:r>
              <w:rPr>
                <w:spacing w:val="1"/>
              </w:rPr>
              <w:t xml:space="preserve"> </w:t>
            </w:r>
            <w:r>
              <w:t>си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носят</w:t>
            </w:r>
            <w:r>
              <w:rPr>
                <w:spacing w:val="1"/>
              </w:rPr>
              <w:t xml:space="preserve"> </w:t>
            </w:r>
            <w:r>
              <w:t>пряка</w:t>
            </w:r>
            <w:r>
              <w:rPr>
                <w:spacing w:val="1"/>
              </w:rPr>
              <w:t xml:space="preserve"> </w:t>
            </w:r>
            <w:r>
              <w:t>отговорност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това.</w:t>
            </w:r>
            <w:r>
              <w:tab/>
            </w:r>
            <w:r>
              <w:tab/>
            </w:r>
            <w:r>
              <w:rPr>
                <w:spacing w:val="-1"/>
              </w:rPr>
              <w:t>Подпомага</w:t>
            </w:r>
            <w:r>
              <w:rPr>
                <w:spacing w:val="-53"/>
              </w:rPr>
              <w:t xml:space="preserve"> </w:t>
            </w:r>
            <w:r>
              <w:t>възпитаването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качества от значение за</w:t>
            </w:r>
            <w:r>
              <w:rPr>
                <w:spacing w:val="1"/>
              </w:rPr>
              <w:t xml:space="preserve"> </w:t>
            </w:r>
            <w:r>
              <w:t>общото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личностно</w:t>
            </w:r>
          </w:p>
          <w:p w:rsidR="009561F7" w:rsidRDefault="00567746">
            <w:pPr>
              <w:pStyle w:val="TableParagraph"/>
              <w:tabs>
                <w:tab w:val="left" w:pos="1155"/>
                <w:tab w:val="left" w:pos="2031"/>
              </w:tabs>
              <w:ind w:left="106" w:right="96"/>
              <w:jc w:val="both"/>
            </w:pPr>
            <w:r>
              <w:t>развитие</w:t>
            </w:r>
            <w:r>
              <w:tab/>
            </w:r>
            <w:r>
              <w:tab/>
            </w:r>
            <w:r>
              <w:rPr>
                <w:spacing w:val="-1"/>
              </w:rPr>
              <w:t>като</w:t>
            </w:r>
            <w:r>
              <w:rPr>
                <w:spacing w:val="-53"/>
              </w:rPr>
              <w:t xml:space="preserve"> </w:t>
            </w:r>
            <w:r>
              <w:t>информираност, култура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отношенията,</w:t>
            </w:r>
            <w:r>
              <w:rPr>
                <w:spacing w:val="-53"/>
              </w:rPr>
              <w:t xml:space="preserve"> </w:t>
            </w:r>
            <w:r>
              <w:t>съобразителност,</w:t>
            </w:r>
          </w:p>
          <w:p w:rsidR="009561F7" w:rsidRDefault="00567746">
            <w:pPr>
              <w:pStyle w:val="TableParagraph"/>
              <w:tabs>
                <w:tab w:val="left" w:pos="2083"/>
              </w:tabs>
              <w:spacing w:before="2"/>
              <w:ind w:left="106" w:right="95"/>
              <w:jc w:val="both"/>
            </w:pPr>
            <w:r>
              <w:t>уважение</w:t>
            </w:r>
            <w:r>
              <w:tab/>
            </w:r>
            <w:r>
              <w:rPr>
                <w:spacing w:val="-1"/>
              </w:rPr>
              <w:t>към</w:t>
            </w:r>
            <w:r>
              <w:rPr>
                <w:spacing w:val="-53"/>
              </w:rPr>
              <w:t xml:space="preserve"> </w:t>
            </w:r>
            <w:r>
              <w:t>общността и правилата.</w:t>
            </w:r>
            <w:r>
              <w:rPr>
                <w:spacing w:val="1"/>
              </w:rPr>
              <w:t xml:space="preserve"> </w:t>
            </w:r>
            <w:r>
              <w:t>Чрез състезанието могат</w:t>
            </w:r>
            <w:r>
              <w:rPr>
                <w:spacing w:val="-52"/>
              </w:rPr>
              <w:t xml:space="preserve"> </w:t>
            </w:r>
            <w:r>
              <w:t>да</w:t>
            </w:r>
            <w:r>
              <w:rPr>
                <w:spacing w:val="21"/>
              </w:rPr>
              <w:t xml:space="preserve"> </w:t>
            </w:r>
            <w:r>
              <w:t>се</w:t>
            </w:r>
            <w:r>
              <w:rPr>
                <w:spacing w:val="21"/>
              </w:rPr>
              <w:t xml:space="preserve"> </w:t>
            </w:r>
            <w:r>
              <w:t>проследят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някои</w:t>
            </w:r>
          </w:p>
          <w:p w:rsidR="009561F7" w:rsidRDefault="00567746">
            <w:pPr>
              <w:pStyle w:val="TableParagraph"/>
              <w:spacing w:line="234" w:lineRule="exact"/>
              <w:ind w:left="106"/>
              <w:jc w:val="both"/>
            </w:pPr>
            <w:r>
              <w:t>резултати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учениците,</w:t>
            </w:r>
          </w:p>
        </w:tc>
        <w:tc>
          <w:tcPr>
            <w:tcW w:w="1417" w:type="dxa"/>
          </w:tcPr>
          <w:p w:rsidR="00452836" w:rsidRDefault="00567746" w:rsidP="00452836">
            <w:pPr>
              <w:pStyle w:val="TableParagraph"/>
              <w:ind w:left="106" w:right="344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</w:p>
          <w:p w:rsidR="009561F7" w:rsidRDefault="00567746">
            <w:pPr>
              <w:pStyle w:val="TableParagraph"/>
              <w:ind w:left="106" w:right="93"/>
            </w:pPr>
            <w:r>
              <w:t>учители,</w:t>
            </w:r>
            <w:r>
              <w:rPr>
                <w:spacing w:val="1"/>
              </w:rPr>
              <w:t xml:space="preserve"> </w:t>
            </w:r>
            <w:r>
              <w:t>класни</w:t>
            </w:r>
            <w:r>
              <w:rPr>
                <w:spacing w:val="1"/>
              </w:rPr>
              <w:t xml:space="preserve"> </w:t>
            </w:r>
            <w:r>
              <w:t>ръководител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Организирано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проведено</w:t>
            </w:r>
            <w:r>
              <w:rPr>
                <w:spacing w:val="-52"/>
              </w:rPr>
              <w:t xml:space="preserve"> </w:t>
            </w:r>
            <w:r>
              <w:t>национално</w:t>
            </w:r>
            <w:r>
              <w:rPr>
                <w:spacing w:val="1"/>
              </w:rPr>
              <w:t xml:space="preserve"> </w:t>
            </w:r>
            <w:r>
              <w:t>състезание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</w:p>
          <w:p w:rsidR="009561F7" w:rsidRDefault="0056774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Срок:</w:t>
            </w:r>
          </w:p>
          <w:p w:rsidR="009561F7" w:rsidRDefault="00567746">
            <w:pPr>
              <w:pStyle w:val="TableParagraph"/>
              <w:tabs>
                <w:tab w:val="left" w:pos="1667"/>
                <w:tab w:val="left" w:pos="2647"/>
              </w:tabs>
              <w:ind w:right="97"/>
            </w:pPr>
            <w:r>
              <w:t>Общински</w:t>
            </w:r>
            <w:r>
              <w:tab/>
              <w:t>кръг</w:t>
            </w:r>
            <w:r>
              <w:tab/>
            </w:r>
            <w:r>
              <w:rPr>
                <w:spacing w:val="-2"/>
              </w:rPr>
              <w:t>до</w:t>
            </w:r>
            <w:r>
              <w:rPr>
                <w:spacing w:val="-52"/>
              </w:rPr>
              <w:t xml:space="preserve"> </w:t>
            </w:r>
            <w:r>
              <w:t>15.03.2025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  <w:p w:rsidR="009561F7" w:rsidRDefault="00567746">
            <w:pPr>
              <w:pStyle w:val="TableParagraph"/>
              <w:tabs>
                <w:tab w:val="left" w:pos="1612"/>
                <w:tab w:val="left" w:pos="2649"/>
              </w:tabs>
              <w:ind w:right="97"/>
            </w:pPr>
            <w:r>
              <w:t>Областен</w:t>
            </w:r>
            <w:r>
              <w:tab/>
              <w:t>кръг</w:t>
            </w:r>
            <w:r>
              <w:tab/>
            </w:r>
            <w:r>
              <w:rPr>
                <w:spacing w:val="-3"/>
              </w:rPr>
              <w:t>до</w:t>
            </w:r>
            <w:r>
              <w:rPr>
                <w:spacing w:val="-52"/>
              </w:rPr>
              <w:t xml:space="preserve"> </w:t>
            </w:r>
            <w:r>
              <w:t>27.04.2025г.</w:t>
            </w:r>
          </w:p>
          <w:p w:rsidR="009561F7" w:rsidRDefault="00567746">
            <w:pPr>
              <w:pStyle w:val="TableParagraph"/>
              <w:ind w:right="653"/>
            </w:pPr>
            <w:r>
              <w:t>Национален кръг:</w:t>
            </w:r>
            <w:r>
              <w:rPr>
                <w:spacing w:val="1"/>
              </w:rPr>
              <w:t xml:space="preserve"> </w:t>
            </w:r>
            <w:r>
              <w:t>07.06.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09.06.2025</w:t>
            </w:r>
            <w:r>
              <w:rPr>
                <w:spacing w:val="-5"/>
              </w:rPr>
              <w:t xml:space="preserve"> </w:t>
            </w:r>
            <w:r>
              <w:t>г.</w:t>
            </w:r>
          </w:p>
          <w:p w:rsidR="009561F7" w:rsidRDefault="00567746">
            <w:pPr>
              <w:pStyle w:val="TableParagraph"/>
            </w:pPr>
            <w:r>
              <w:t>21.06.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23.06.2025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7"/>
              <w:jc w:val="both"/>
            </w:pPr>
            <w:r>
              <w:t>Протоколи</w:t>
            </w:r>
            <w:r>
              <w:tab/>
            </w:r>
            <w:r>
              <w:rPr>
                <w:spacing w:val="-2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класирането на ученици;</w:t>
            </w:r>
            <w:r>
              <w:rPr>
                <w:spacing w:val="-52"/>
              </w:rPr>
              <w:t xml:space="preserve"> </w:t>
            </w: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учителите</w:t>
            </w:r>
            <w:r>
              <w:rPr>
                <w:spacing w:val="46"/>
              </w:rPr>
              <w:t xml:space="preserve"> </w:t>
            </w:r>
            <w:r>
              <w:t>информация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–</w:t>
            </w:r>
            <w:r>
              <w:rPr>
                <w:spacing w:val="56"/>
              </w:rPr>
              <w:t xml:space="preserve"> </w:t>
            </w:r>
            <w:r>
              <w:t>регулярно</w:t>
            </w:r>
            <w:r>
              <w:rPr>
                <w:spacing w:val="56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ПС</w:t>
            </w:r>
            <w:r>
              <w:rPr>
                <w:spacing w:val="1"/>
              </w:rPr>
              <w:t xml:space="preserve"> </w:t>
            </w:r>
            <w:r>
              <w:t>чрез</w:t>
            </w:r>
            <w:r>
              <w:rPr>
                <w:spacing w:val="1"/>
              </w:rPr>
              <w:t xml:space="preserve"> </w:t>
            </w:r>
            <w:r>
              <w:t>УКБДП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годишно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директора.</w:t>
            </w:r>
          </w:p>
        </w:tc>
      </w:tr>
    </w:tbl>
    <w:p w:rsidR="009561F7" w:rsidRDefault="009561F7">
      <w:pPr>
        <w:jc w:val="both"/>
        <w:sectPr w:rsidR="009561F7">
          <w:pgSz w:w="15840" w:h="12240" w:orient="landscape"/>
          <w:pgMar w:top="1180" w:right="560" w:bottom="980" w:left="160" w:header="730" w:footer="75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980"/>
        <w:gridCol w:w="2557"/>
      </w:tblGrid>
      <w:tr w:rsidR="009561F7">
        <w:trPr>
          <w:trHeight w:val="559"/>
        </w:trPr>
        <w:tc>
          <w:tcPr>
            <w:tcW w:w="994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4396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 w:right="95"/>
            </w:pPr>
            <w:r>
              <w:t>придобити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следствие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обучението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БДП</w:t>
            </w:r>
          </w:p>
        </w:tc>
        <w:tc>
          <w:tcPr>
            <w:tcW w:w="1417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980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9561F7" w:rsidRDefault="009561F7">
            <w:pPr>
              <w:pStyle w:val="TableParagraph"/>
              <w:ind w:left="0"/>
            </w:pPr>
          </w:p>
        </w:tc>
      </w:tr>
      <w:tr w:rsidR="009561F7">
        <w:trPr>
          <w:trHeight w:val="2025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2.1.4.2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4"/>
            </w:pPr>
            <w:r>
              <w:t>Републикански</w:t>
            </w:r>
            <w:r>
              <w:rPr>
                <w:spacing w:val="9"/>
              </w:rPr>
              <w:t xml:space="preserve"> </w:t>
            </w:r>
            <w:r>
              <w:t>шампионат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правилата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Международния</w:t>
            </w:r>
            <w:r>
              <w:rPr>
                <w:spacing w:val="28"/>
              </w:rPr>
              <w:t xml:space="preserve"> </w:t>
            </w:r>
            <w:r>
              <w:t>алианс</w:t>
            </w:r>
            <w:r>
              <w:rPr>
                <w:spacing w:val="29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туризъм</w:t>
            </w:r>
            <w:r>
              <w:rPr>
                <w:spacing w:val="30"/>
              </w:rPr>
              <w:t xml:space="preserve"> </w:t>
            </w:r>
            <w:r>
              <w:t>(ФИА)</w:t>
            </w:r>
          </w:p>
          <w:p w:rsidR="009561F7" w:rsidRDefault="00567746">
            <w:pPr>
              <w:pStyle w:val="TableParagraph"/>
              <w:ind w:right="96"/>
            </w:pPr>
            <w:r>
              <w:t>-по</w:t>
            </w:r>
            <w:r>
              <w:rPr>
                <w:spacing w:val="8"/>
              </w:rPr>
              <w:t xml:space="preserve"> </w:t>
            </w:r>
            <w:r>
              <w:t>безопасност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движението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приложно</w:t>
            </w:r>
            <w:r>
              <w:rPr>
                <w:spacing w:val="-52"/>
              </w:rPr>
              <w:t xml:space="preserve"> </w:t>
            </w:r>
            <w:r>
              <w:t>колоездене</w:t>
            </w:r>
            <w:r>
              <w:rPr>
                <w:spacing w:val="-3"/>
              </w:rPr>
              <w:t xml:space="preserve"> </w:t>
            </w:r>
            <w:r>
              <w:t>(10-12 години).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spacing w:line="251" w:lineRule="exact"/>
              <w:ind w:left="106"/>
              <w:jc w:val="both"/>
            </w:pPr>
            <w:r>
              <w:t>Популяризиране          на</w:t>
            </w:r>
          </w:p>
          <w:p w:rsidR="009561F7" w:rsidRDefault="00567746">
            <w:pPr>
              <w:pStyle w:val="TableParagraph"/>
              <w:tabs>
                <w:tab w:val="left" w:pos="2230"/>
              </w:tabs>
              <w:spacing w:before="1" w:line="252" w:lineRule="exact"/>
              <w:ind w:left="106"/>
              <w:jc w:val="both"/>
            </w:pPr>
            <w:r>
              <w:t>безопасността</w:t>
            </w:r>
            <w:r>
              <w:tab/>
              <w:t>на</w:t>
            </w:r>
          </w:p>
          <w:p w:rsidR="009561F7" w:rsidRDefault="00567746">
            <w:pPr>
              <w:pStyle w:val="TableParagraph"/>
              <w:tabs>
                <w:tab w:val="left" w:pos="2218"/>
              </w:tabs>
              <w:ind w:left="106" w:right="95"/>
              <w:jc w:val="both"/>
            </w:pPr>
            <w:r>
              <w:t>движението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пътищата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изградена</w:t>
            </w:r>
            <w:r>
              <w:rPr>
                <w:spacing w:val="1"/>
              </w:rPr>
              <w:t xml:space="preserve"> </w:t>
            </w:r>
            <w:r>
              <w:t>култура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 xml:space="preserve">поведение     </w:t>
            </w:r>
            <w:r>
              <w:rPr>
                <w:spacing w:val="24"/>
              </w:rPr>
              <w:t xml:space="preserve"> </w:t>
            </w:r>
            <w:r>
              <w:t xml:space="preserve">в     </w:t>
            </w:r>
            <w:r>
              <w:rPr>
                <w:spacing w:val="24"/>
              </w:rPr>
              <w:t xml:space="preserve"> </w:t>
            </w:r>
            <w:r>
              <w:t>пътна</w:t>
            </w:r>
          </w:p>
          <w:p w:rsidR="009561F7" w:rsidRDefault="00567746">
            <w:pPr>
              <w:pStyle w:val="TableParagraph"/>
              <w:spacing w:line="252" w:lineRule="exact"/>
              <w:ind w:left="106" w:right="95"/>
              <w:jc w:val="both"/>
            </w:pPr>
            <w:r>
              <w:t>обстановка. Подготвени</w:t>
            </w:r>
            <w:r>
              <w:rPr>
                <w:spacing w:val="1"/>
              </w:rPr>
              <w:t xml:space="preserve"> </w:t>
            </w:r>
            <w:r>
              <w:t>деца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ученици.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НДД,</w:t>
            </w:r>
          </w:p>
          <w:p w:rsidR="009561F7" w:rsidRDefault="00567746">
            <w:pPr>
              <w:pStyle w:val="TableParagraph"/>
              <w:spacing w:before="1"/>
              <w:ind w:left="106" w:right="448"/>
            </w:pPr>
            <w:r>
              <w:t>Общини</w:t>
            </w:r>
            <w:r>
              <w:rPr>
                <w:spacing w:val="-52"/>
              </w:rPr>
              <w:t xml:space="preserve"> </w:t>
            </w:r>
            <w:r>
              <w:t>училища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Срок:</w:t>
            </w:r>
          </w:p>
          <w:p w:rsidR="009561F7" w:rsidRDefault="00567746">
            <w:pPr>
              <w:pStyle w:val="TableParagraph"/>
              <w:spacing w:before="1"/>
            </w:pPr>
            <w:r>
              <w:t>април-юни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7"/>
              <w:jc w:val="both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отговорните институции</w:t>
            </w:r>
            <w:r>
              <w:rPr>
                <w:spacing w:val="-52"/>
              </w:rPr>
              <w:t xml:space="preserve"> </w:t>
            </w:r>
            <w:r>
              <w:t>информация.</w:t>
            </w:r>
          </w:p>
          <w:p w:rsidR="009561F7" w:rsidRDefault="00567746">
            <w:pPr>
              <w:pStyle w:val="TableParagraph"/>
              <w:tabs>
                <w:tab w:val="left" w:pos="2240"/>
              </w:tabs>
              <w:spacing w:line="252" w:lineRule="exact"/>
              <w:ind w:left="104"/>
              <w:jc w:val="both"/>
            </w:pPr>
            <w:r>
              <w:t>Протоколи</w:t>
            </w:r>
            <w:r>
              <w:tab/>
              <w:t>от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4" w:right="98"/>
              <w:jc w:val="both"/>
            </w:pPr>
            <w:r>
              <w:t>класирането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учениците.</w:t>
            </w:r>
          </w:p>
        </w:tc>
      </w:tr>
      <w:tr w:rsidR="009561F7">
        <w:trPr>
          <w:trHeight w:val="2275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2" w:lineRule="exact"/>
            </w:pPr>
            <w:r>
              <w:t>2.1.4.3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spacing w:before="1" w:line="244" w:lineRule="auto"/>
              <w:ind w:right="411"/>
              <w:jc w:val="both"/>
            </w:pPr>
            <w:r>
              <w:t>Републикански шампионат</w:t>
            </w:r>
            <w:r>
              <w:rPr>
                <w:spacing w:val="56"/>
              </w:rPr>
              <w:t xml:space="preserve"> </w:t>
            </w:r>
            <w:r>
              <w:t>„</w:t>
            </w:r>
            <w:proofErr w:type="spellStart"/>
            <w:r>
              <w:t>Младежта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безопасност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движението”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безопасност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ind w:right="99"/>
              <w:jc w:val="both"/>
            </w:pPr>
            <w:r>
              <w:t>движението и приложно колоездене (12-15</w:t>
            </w:r>
            <w:r>
              <w:rPr>
                <w:spacing w:val="1"/>
              </w:rPr>
              <w:t xml:space="preserve"> </w:t>
            </w:r>
            <w:r>
              <w:t>години).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spacing w:line="251" w:lineRule="exact"/>
              <w:ind w:left="106"/>
              <w:jc w:val="both"/>
            </w:pPr>
            <w:r>
              <w:t>Популяризиране          на</w:t>
            </w:r>
          </w:p>
          <w:p w:rsidR="009561F7" w:rsidRDefault="00567746">
            <w:pPr>
              <w:pStyle w:val="TableParagraph"/>
              <w:tabs>
                <w:tab w:val="left" w:pos="2230"/>
              </w:tabs>
              <w:spacing w:line="252" w:lineRule="exact"/>
              <w:ind w:left="106"/>
              <w:jc w:val="both"/>
            </w:pPr>
            <w:r>
              <w:t>безопасността</w:t>
            </w:r>
            <w:r>
              <w:tab/>
              <w:t>на</w:t>
            </w:r>
          </w:p>
          <w:p w:rsidR="009561F7" w:rsidRDefault="00567746">
            <w:pPr>
              <w:pStyle w:val="TableParagraph"/>
              <w:tabs>
                <w:tab w:val="left" w:pos="2218"/>
              </w:tabs>
              <w:spacing w:before="1"/>
              <w:ind w:left="106" w:right="94"/>
              <w:jc w:val="both"/>
            </w:pPr>
            <w:r>
              <w:t>движението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пътищата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изградена</w:t>
            </w:r>
            <w:r>
              <w:rPr>
                <w:spacing w:val="1"/>
              </w:rPr>
              <w:t xml:space="preserve"> </w:t>
            </w:r>
            <w:r>
              <w:t>култура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пътна</w:t>
            </w:r>
            <w:r>
              <w:rPr>
                <w:spacing w:val="1"/>
              </w:rPr>
              <w:t xml:space="preserve"> </w:t>
            </w:r>
            <w:r>
              <w:t>обстановка. Подготвени</w:t>
            </w:r>
            <w:r>
              <w:rPr>
                <w:spacing w:val="1"/>
              </w:rPr>
              <w:t xml:space="preserve"> </w:t>
            </w:r>
            <w:r>
              <w:t xml:space="preserve">деца    </w:t>
            </w:r>
            <w:r>
              <w:rPr>
                <w:spacing w:val="20"/>
              </w:rPr>
              <w:t xml:space="preserve"> </w:t>
            </w:r>
            <w:r>
              <w:t xml:space="preserve">и    </w:t>
            </w:r>
            <w:r>
              <w:rPr>
                <w:spacing w:val="20"/>
              </w:rPr>
              <w:t xml:space="preserve"> </w:t>
            </w:r>
            <w:r>
              <w:t xml:space="preserve">ученици    </w:t>
            </w:r>
            <w:r>
              <w:rPr>
                <w:spacing w:val="21"/>
              </w:rPr>
              <w:t xml:space="preserve"> </w:t>
            </w:r>
            <w:r>
              <w:t>в</w:t>
            </w:r>
          </w:p>
          <w:p w:rsidR="009561F7" w:rsidRDefault="00567746">
            <w:pPr>
              <w:pStyle w:val="TableParagraph"/>
              <w:spacing w:line="232" w:lineRule="exact"/>
              <w:ind w:left="106"/>
              <w:jc w:val="both"/>
            </w:pPr>
            <w:r>
              <w:t>областта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НДД,</w:t>
            </w:r>
          </w:p>
          <w:p w:rsidR="009561F7" w:rsidRDefault="00567746">
            <w:pPr>
              <w:pStyle w:val="TableParagraph"/>
              <w:ind w:left="106" w:right="448"/>
            </w:pPr>
            <w:r>
              <w:t>Общини</w:t>
            </w:r>
            <w:r>
              <w:rPr>
                <w:spacing w:val="-52"/>
              </w:rPr>
              <w:t xml:space="preserve"> </w:t>
            </w:r>
            <w:r>
              <w:t>училища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Срок:</w:t>
            </w:r>
          </w:p>
          <w:p w:rsidR="009561F7" w:rsidRDefault="00567746">
            <w:pPr>
              <w:pStyle w:val="TableParagraph"/>
              <w:spacing w:line="252" w:lineRule="exact"/>
            </w:pPr>
            <w:r>
              <w:t>април-юли</w:t>
            </w:r>
            <w:r>
              <w:rPr>
                <w:spacing w:val="-1"/>
              </w:rPr>
              <w:t xml:space="preserve"> </w:t>
            </w:r>
            <w:r>
              <w:t>2025 г.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7"/>
              <w:jc w:val="both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отговорните институции</w:t>
            </w:r>
            <w:r>
              <w:rPr>
                <w:spacing w:val="-52"/>
              </w:rPr>
              <w:t xml:space="preserve"> </w:t>
            </w:r>
            <w:r>
              <w:t>информация.</w:t>
            </w:r>
          </w:p>
          <w:p w:rsidR="009561F7" w:rsidRDefault="00567746">
            <w:pPr>
              <w:pStyle w:val="TableParagraph"/>
              <w:tabs>
                <w:tab w:val="left" w:pos="2240"/>
              </w:tabs>
              <w:spacing w:line="252" w:lineRule="exact"/>
              <w:ind w:left="104"/>
              <w:jc w:val="both"/>
            </w:pPr>
            <w:r>
              <w:t>Протоколи</w:t>
            </w:r>
            <w:r>
              <w:tab/>
              <w:t>от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4" w:right="98"/>
              <w:jc w:val="both"/>
            </w:pPr>
            <w:r>
              <w:t>класирането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учениците.</w:t>
            </w:r>
          </w:p>
        </w:tc>
      </w:tr>
      <w:tr w:rsidR="009561F7">
        <w:trPr>
          <w:trHeight w:val="2025"/>
        </w:trPr>
        <w:tc>
          <w:tcPr>
            <w:tcW w:w="994" w:type="dxa"/>
          </w:tcPr>
          <w:p w:rsidR="009561F7" w:rsidRDefault="00567746">
            <w:pPr>
              <w:pStyle w:val="TableParagraph"/>
              <w:spacing w:before="1"/>
            </w:pPr>
            <w:r>
              <w:t>2.1.5.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spacing w:before="1"/>
              <w:ind w:right="98"/>
              <w:jc w:val="both"/>
            </w:pPr>
            <w:r>
              <w:t>Ограничаване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рисковете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ПТП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осъществяване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организиран</w:t>
            </w:r>
            <w:r>
              <w:rPr>
                <w:spacing w:val="1"/>
              </w:rPr>
              <w:t xml:space="preserve"> </w:t>
            </w:r>
            <w:r>
              <w:t>превоз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деца, свързан с учебна и/или извънучебна</w:t>
            </w:r>
            <w:r>
              <w:rPr>
                <w:spacing w:val="1"/>
              </w:rPr>
              <w:t xml:space="preserve"> </w:t>
            </w:r>
            <w:r>
              <w:t>дейност в системата на предучилищното и</w:t>
            </w:r>
            <w:r>
              <w:rPr>
                <w:spacing w:val="1"/>
              </w:rPr>
              <w:t xml:space="preserve"> </w:t>
            </w:r>
            <w:r>
              <w:t>училищно</w:t>
            </w:r>
            <w:r>
              <w:rPr>
                <w:spacing w:val="-1"/>
              </w:rPr>
              <w:t xml:space="preserve"> </w:t>
            </w:r>
            <w:r>
              <w:t>образование.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spacing w:before="1"/>
              <w:ind w:left="106" w:right="95"/>
              <w:jc w:val="both"/>
            </w:pPr>
            <w:r>
              <w:t>Осигурен</w:t>
            </w:r>
            <w:r>
              <w:rPr>
                <w:spacing w:val="1"/>
              </w:rPr>
              <w:t xml:space="preserve"> </w:t>
            </w:r>
            <w:r>
              <w:t>безопасен</w:t>
            </w:r>
            <w:r>
              <w:rPr>
                <w:spacing w:val="1"/>
              </w:rPr>
              <w:t xml:space="preserve"> </w:t>
            </w:r>
            <w:r>
              <w:t>транспорт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децата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учениците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системата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предучилищното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училищното</w:t>
            </w:r>
          </w:p>
          <w:p w:rsidR="009561F7" w:rsidRDefault="00567746">
            <w:pPr>
              <w:pStyle w:val="TableParagraph"/>
              <w:ind w:left="106"/>
            </w:pPr>
            <w:r>
              <w:t>образованието.</w:t>
            </w:r>
          </w:p>
        </w:tc>
        <w:tc>
          <w:tcPr>
            <w:tcW w:w="1417" w:type="dxa"/>
          </w:tcPr>
          <w:p w:rsidR="00452836" w:rsidRDefault="00567746" w:rsidP="00452836">
            <w:pPr>
              <w:pStyle w:val="TableParagraph"/>
              <w:spacing w:before="1"/>
              <w:ind w:left="106" w:right="344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</w:p>
          <w:p w:rsidR="009561F7" w:rsidRDefault="00567746">
            <w:pPr>
              <w:pStyle w:val="TableParagraph"/>
              <w:ind w:left="106" w:right="247"/>
            </w:pPr>
            <w:r>
              <w:t>учители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spacing w:before="1"/>
              <w:ind w:right="98"/>
              <w:jc w:val="both"/>
            </w:pP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мерки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ограничаване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рисковете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ПТП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осъществяване</w:t>
            </w:r>
            <w:r>
              <w:rPr>
                <w:spacing w:val="-52"/>
              </w:rPr>
              <w:t xml:space="preserve"> </w:t>
            </w:r>
            <w:r>
              <w:t>на организиран транспорт на</w:t>
            </w:r>
            <w:r>
              <w:rPr>
                <w:spacing w:val="-52"/>
              </w:rPr>
              <w:t xml:space="preserve"> </w:t>
            </w:r>
            <w:r>
              <w:t>деца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ученици.</w:t>
            </w:r>
          </w:p>
          <w:p w:rsidR="009561F7" w:rsidRDefault="00567746">
            <w:pPr>
              <w:pStyle w:val="TableParagraph"/>
              <w:jc w:val="both"/>
              <w:rPr>
                <w:b/>
              </w:rPr>
            </w:pPr>
            <w:r>
              <w:t>Срок: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постоянен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spacing w:before="1"/>
              <w:ind w:left="104" w:right="97"/>
              <w:jc w:val="both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 xml:space="preserve">учителите  </w:t>
            </w:r>
            <w:r>
              <w:rPr>
                <w:spacing w:val="45"/>
              </w:rPr>
              <w:t xml:space="preserve"> </w:t>
            </w:r>
            <w:r>
              <w:t>информация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регулярно</w:t>
            </w:r>
            <w:r>
              <w:rPr>
                <w:spacing w:val="56"/>
              </w:rPr>
              <w:t xml:space="preserve"> </w:t>
            </w:r>
            <w:r>
              <w:t>чрез</w:t>
            </w:r>
            <w:r>
              <w:rPr>
                <w:spacing w:val="1"/>
              </w:rPr>
              <w:t xml:space="preserve"> </w:t>
            </w:r>
            <w:r>
              <w:t>УКБДП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годишно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</w:p>
          <w:p w:rsidR="009561F7" w:rsidRDefault="00567746">
            <w:pPr>
              <w:pStyle w:val="TableParagraph"/>
              <w:spacing w:line="252" w:lineRule="exact"/>
              <w:ind w:left="104" w:right="99"/>
              <w:jc w:val="both"/>
            </w:pP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директора.</w:t>
            </w:r>
          </w:p>
        </w:tc>
      </w:tr>
      <w:tr w:rsidR="009561F7">
        <w:trPr>
          <w:trHeight w:val="2277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2.1.6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7"/>
              <w:jc w:val="both"/>
            </w:pPr>
            <w:r>
              <w:t>Провеждане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кампании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институциите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БДП,</w:t>
            </w:r>
            <w:r>
              <w:rPr>
                <w:spacing w:val="1"/>
              </w:rPr>
              <w:t xml:space="preserve"> </w:t>
            </w:r>
            <w:r>
              <w:t>насочени</w:t>
            </w:r>
            <w:r>
              <w:rPr>
                <w:spacing w:val="1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деца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ученици. Повишаване на информираността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рисковите</w:t>
            </w:r>
            <w:r>
              <w:rPr>
                <w:spacing w:val="1"/>
              </w:rPr>
              <w:t xml:space="preserve"> </w:t>
            </w:r>
            <w:r>
              <w:t>фактори,</w:t>
            </w:r>
            <w:r>
              <w:rPr>
                <w:spacing w:val="1"/>
              </w:rPr>
              <w:t xml:space="preserve"> </w:t>
            </w:r>
            <w:r>
              <w:t>свързани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безопасността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движението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пътищата.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Подготвени</w:t>
            </w:r>
            <w:r>
              <w:rPr>
                <w:spacing w:val="-2"/>
              </w:rPr>
              <w:t xml:space="preserve"> </w:t>
            </w:r>
            <w:r>
              <w:t>ученици.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УКБДП,</w:t>
            </w:r>
          </w:p>
          <w:p w:rsidR="009561F7" w:rsidRDefault="00567746">
            <w:pPr>
              <w:pStyle w:val="TableParagraph"/>
              <w:spacing w:before="1"/>
              <w:ind w:left="106" w:right="93"/>
            </w:pPr>
            <w:r>
              <w:rPr>
                <w:spacing w:val="1"/>
              </w:rPr>
              <w:t xml:space="preserve"> </w:t>
            </w:r>
            <w:r>
              <w:t>класни</w:t>
            </w:r>
            <w:r>
              <w:rPr>
                <w:spacing w:val="1"/>
              </w:rPr>
              <w:t xml:space="preserve"> </w:t>
            </w:r>
            <w:r>
              <w:t>ръководител</w:t>
            </w:r>
            <w:r>
              <w:rPr>
                <w:spacing w:val="-52"/>
              </w:rPr>
              <w:t xml:space="preserve"> </w:t>
            </w:r>
            <w:r w:rsidR="00452836">
              <w:t>и</w:t>
            </w:r>
            <w:r>
              <w:rPr>
                <w:spacing w:val="-1"/>
              </w:rPr>
              <w:t xml:space="preserve"> </w:t>
            </w:r>
            <w:r>
              <w:t>учители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кампанийни</w:t>
            </w:r>
            <w:r>
              <w:rPr>
                <w:spacing w:val="-52"/>
              </w:rPr>
              <w:t xml:space="preserve"> </w:t>
            </w:r>
            <w:r>
              <w:t>инициативи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БДП,</w:t>
            </w:r>
            <w:r>
              <w:rPr>
                <w:spacing w:val="1"/>
              </w:rPr>
              <w:t xml:space="preserve"> </w:t>
            </w:r>
            <w:r>
              <w:t>насочени</w:t>
            </w:r>
            <w:r>
              <w:rPr>
                <w:spacing w:val="1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деца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ученици.</w:t>
            </w:r>
          </w:p>
          <w:p w:rsidR="009561F7" w:rsidRDefault="00567746">
            <w:pPr>
              <w:pStyle w:val="TableParagraph"/>
              <w:jc w:val="both"/>
            </w:pPr>
            <w:r>
              <w:rPr>
                <w:b/>
              </w:rPr>
              <w:t>Срок:</w:t>
            </w:r>
            <w:r>
              <w:rPr>
                <w:b/>
                <w:spacing w:val="-4"/>
              </w:rPr>
              <w:t xml:space="preserve"> </w:t>
            </w:r>
            <w:r>
              <w:t>постоянен.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7"/>
              <w:jc w:val="both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 xml:space="preserve">учителите  </w:t>
            </w:r>
            <w:r>
              <w:rPr>
                <w:spacing w:val="45"/>
              </w:rPr>
              <w:t xml:space="preserve"> </w:t>
            </w:r>
            <w:r>
              <w:t>информация</w:t>
            </w:r>
          </w:p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–</w:t>
            </w:r>
            <w:r>
              <w:rPr>
                <w:spacing w:val="56"/>
              </w:rPr>
              <w:t xml:space="preserve"> </w:t>
            </w:r>
            <w:r>
              <w:t>регулярно</w:t>
            </w:r>
            <w:r>
              <w:rPr>
                <w:spacing w:val="56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ПС</w:t>
            </w:r>
            <w:r>
              <w:rPr>
                <w:spacing w:val="1"/>
              </w:rPr>
              <w:t xml:space="preserve"> </w:t>
            </w:r>
            <w:r>
              <w:t>чрез</w:t>
            </w:r>
            <w:r>
              <w:rPr>
                <w:spacing w:val="1"/>
              </w:rPr>
              <w:t xml:space="preserve"> </w:t>
            </w:r>
            <w:r>
              <w:t>УКБДП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годишно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</w:p>
          <w:p w:rsidR="009561F7" w:rsidRDefault="00567746">
            <w:pPr>
              <w:pStyle w:val="TableParagraph"/>
              <w:spacing w:line="252" w:lineRule="exact"/>
              <w:ind w:left="104" w:right="99"/>
              <w:jc w:val="both"/>
            </w:pP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директора.</w:t>
            </w:r>
          </w:p>
        </w:tc>
      </w:tr>
      <w:tr w:rsidR="009561F7">
        <w:trPr>
          <w:trHeight w:val="758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2.1.6.1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tabs>
                <w:tab w:val="left" w:pos="1486"/>
                <w:tab w:val="left" w:pos="1923"/>
                <w:tab w:val="left" w:pos="3100"/>
                <w:tab w:val="left" w:pos="4050"/>
              </w:tabs>
              <w:ind w:right="97"/>
              <w:rPr>
                <w:sz w:val="24"/>
              </w:rPr>
            </w:pPr>
            <w:r>
              <w:t>Провеждане</w:t>
            </w:r>
            <w:r>
              <w:tab/>
              <w:t>на</w:t>
            </w:r>
            <w:r>
              <w:tab/>
              <w:t>кампания:</w:t>
            </w:r>
            <w:r>
              <w:tab/>
            </w:r>
            <w:r>
              <w:rPr>
                <w:sz w:val="24"/>
              </w:rPr>
              <w:t>„Пътят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първокласника“.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1526"/>
                <w:tab w:val="left" w:pos="2037"/>
              </w:tabs>
              <w:ind w:left="106" w:right="94"/>
            </w:pPr>
            <w:r>
              <w:t>Определяне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най-</w:t>
            </w:r>
            <w:r>
              <w:rPr>
                <w:spacing w:val="-52"/>
              </w:rPr>
              <w:t xml:space="preserve"> </w:t>
            </w:r>
            <w:r>
              <w:t>безопасния</w:t>
            </w:r>
            <w:r>
              <w:rPr>
                <w:spacing w:val="58"/>
              </w:rPr>
              <w:t xml:space="preserve"> </w:t>
            </w:r>
            <w:r>
              <w:t>маршрут</w:t>
            </w:r>
            <w:r>
              <w:rPr>
                <w:spacing w:val="59"/>
              </w:rPr>
              <w:t xml:space="preserve"> </w:t>
            </w:r>
            <w:r>
              <w:t>от</w:t>
            </w:r>
          </w:p>
          <w:p w:rsidR="009561F7" w:rsidRDefault="00567746">
            <w:pPr>
              <w:pStyle w:val="TableParagraph"/>
              <w:tabs>
                <w:tab w:val="left" w:pos="802"/>
                <w:tab w:val="left" w:pos="1258"/>
                <w:tab w:val="left" w:pos="2326"/>
              </w:tabs>
              <w:spacing w:line="233" w:lineRule="exact"/>
              <w:ind w:left="106"/>
            </w:pPr>
            <w:r>
              <w:t>дома</w:t>
            </w:r>
            <w:r>
              <w:tab/>
              <w:t>до</w:t>
            </w:r>
            <w:r>
              <w:tab/>
              <w:t>училище</w:t>
            </w:r>
            <w:r>
              <w:tab/>
              <w:t>и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УКБДП,</w:t>
            </w:r>
          </w:p>
          <w:p w:rsidR="009561F7" w:rsidRDefault="00567746">
            <w:pPr>
              <w:pStyle w:val="TableParagraph"/>
              <w:spacing w:line="254" w:lineRule="exact"/>
              <w:ind w:left="106" w:right="93"/>
            </w:pPr>
            <w:r>
              <w:t>класни</w:t>
            </w:r>
            <w:r>
              <w:rPr>
                <w:spacing w:val="1"/>
              </w:rPr>
              <w:t xml:space="preserve"> </w:t>
            </w:r>
            <w:r>
              <w:t>ръководител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tabs>
                <w:tab w:val="left" w:pos="1722"/>
              </w:tabs>
              <w:ind w:right="98"/>
            </w:pPr>
            <w:r>
              <w:t>Изпълнени</w:t>
            </w:r>
            <w:r>
              <w:tab/>
            </w:r>
            <w:r>
              <w:rPr>
                <w:spacing w:val="-1"/>
              </w:rPr>
              <w:t>кампанийни</w:t>
            </w:r>
            <w:r>
              <w:rPr>
                <w:spacing w:val="-52"/>
              </w:rPr>
              <w:t xml:space="preserve"> </w:t>
            </w:r>
            <w:r>
              <w:t>инициативи</w:t>
            </w:r>
            <w:r>
              <w:rPr>
                <w:spacing w:val="109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>областта</w:t>
            </w:r>
            <w:r>
              <w:rPr>
                <w:spacing w:val="108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spacing w:line="233" w:lineRule="exact"/>
            </w:pPr>
            <w:r>
              <w:t>БДП,</w:t>
            </w:r>
            <w:r>
              <w:rPr>
                <w:spacing w:val="68"/>
              </w:rPr>
              <w:t xml:space="preserve"> </w:t>
            </w:r>
            <w:r>
              <w:t>насочени</w:t>
            </w:r>
            <w:r>
              <w:rPr>
                <w:spacing w:val="64"/>
              </w:rPr>
              <w:t xml:space="preserve"> </w:t>
            </w:r>
            <w:r>
              <w:t>към</w:t>
            </w:r>
            <w:r>
              <w:rPr>
                <w:spacing w:val="68"/>
              </w:rPr>
              <w:t xml:space="preserve"> </w:t>
            </w:r>
            <w:r>
              <w:t>деца</w:t>
            </w:r>
            <w:r>
              <w:rPr>
                <w:spacing w:val="68"/>
              </w:rPr>
              <w:t xml:space="preserve"> </w:t>
            </w:r>
            <w:r>
              <w:t>и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7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2"/>
              </w:rPr>
              <w:t xml:space="preserve"> </w:t>
            </w:r>
            <w:r>
              <w:t>отговорните</w:t>
            </w:r>
            <w:r>
              <w:rPr>
                <w:spacing w:val="7"/>
              </w:rPr>
              <w:t xml:space="preserve"> </w:t>
            </w:r>
            <w:r>
              <w:t>институции</w:t>
            </w:r>
          </w:p>
          <w:p w:rsidR="009561F7" w:rsidRDefault="00567746">
            <w:pPr>
              <w:pStyle w:val="TableParagraph"/>
              <w:spacing w:line="233" w:lineRule="exact"/>
              <w:ind w:left="104"/>
            </w:pPr>
            <w:r>
              <w:t>информация.</w:t>
            </w:r>
          </w:p>
        </w:tc>
      </w:tr>
    </w:tbl>
    <w:p w:rsidR="009561F7" w:rsidRDefault="009561F7">
      <w:pPr>
        <w:spacing w:line="233" w:lineRule="exact"/>
        <w:sectPr w:rsidR="009561F7">
          <w:pgSz w:w="15840" w:h="12240" w:orient="landscape"/>
          <w:pgMar w:top="1180" w:right="560" w:bottom="980" w:left="160" w:header="730" w:footer="75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980"/>
        <w:gridCol w:w="2557"/>
      </w:tblGrid>
      <w:tr w:rsidR="009561F7">
        <w:trPr>
          <w:trHeight w:val="1516"/>
        </w:trPr>
        <w:tc>
          <w:tcPr>
            <w:tcW w:w="994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4396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326"/>
              </w:tabs>
              <w:spacing w:line="251" w:lineRule="exact"/>
              <w:ind w:left="106"/>
              <w:jc w:val="both"/>
            </w:pPr>
            <w:r>
              <w:t>обратно</w:t>
            </w:r>
            <w:r>
              <w:tab/>
              <w:t>и</w:t>
            </w:r>
          </w:p>
          <w:p w:rsidR="009561F7" w:rsidRDefault="00567746">
            <w:pPr>
              <w:pStyle w:val="TableParagraph"/>
              <w:spacing w:line="252" w:lineRule="exact"/>
              <w:ind w:left="106"/>
              <w:jc w:val="both"/>
            </w:pPr>
            <w:r>
              <w:t xml:space="preserve">идентифициране        </w:t>
            </w:r>
            <w:r>
              <w:rPr>
                <w:spacing w:val="35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tabs>
                <w:tab w:val="left" w:pos="2326"/>
              </w:tabs>
              <w:spacing w:before="1"/>
              <w:ind w:left="106" w:right="95"/>
              <w:jc w:val="both"/>
            </w:pPr>
            <w:r>
              <w:t>препятствие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проблемни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 xml:space="preserve">първата        </w:t>
            </w:r>
            <w:r>
              <w:rPr>
                <w:spacing w:val="41"/>
              </w:rPr>
              <w:t xml:space="preserve"> </w:t>
            </w:r>
            <w:r>
              <w:t>родителска</w:t>
            </w:r>
          </w:p>
          <w:p w:rsidR="009561F7" w:rsidRDefault="00567746">
            <w:pPr>
              <w:pStyle w:val="TableParagraph"/>
              <w:spacing w:line="233" w:lineRule="exact"/>
              <w:ind w:left="106"/>
            </w:pPr>
            <w:r>
              <w:t>среща.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2" w:lineRule="exact"/>
              <w:ind w:left="106"/>
            </w:pPr>
            <w:r>
              <w:t>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ученици.</w:t>
            </w:r>
          </w:p>
          <w:p w:rsidR="009561F7" w:rsidRDefault="00567746">
            <w:pPr>
              <w:pStyle w:val="TableParagraph"/>
              <w:tabs>
                <w:tab w:val="left" w:pos="906"/>
                <w:tab w:val="left" w:pos="2056"/>
                <w:tab w:val="left" w:pos="2672"/>
              </w:tabs>
              <w:ind w:right="99"/>
            </w:pPr>
            <w:r>
              <w:rPr>
                <w:b/>
              </w:rPr>
              <w:t>Срок:</w:t>
            </w:r>
            <w:r>
              <w:rPr>
                <w:b/>
              </w:rPr>
              <w:tab/>
            </w:r>
            <w:r>
              <w:t>ежегодно,</w:t>
            </w:r>
            <w:r>
              <w:tab/>
              <w:t>през</w:t>
            </w:r>
            <w:r>
              <w:tab/>
            </w:r>
            <w:r>
              <w:rPr>
                <w:spacing w:val="-1"/>
              </w:rPr>
              <w:t>м.</w:t>
            </w:r>
            <w:r>
              <w:rPr>
                <w:spacing w:val="-52"/>
              </w:rPr>
              <w:t xml:space="preserve"> </w:t>
            </w:r>
            <w:r>
              <w:t>септември.</w:t>
            </w:r>
          </w:p>
        </w:tc>
        <w:tc>
          <w:tcPr>
            <w:tcW w:w="2557" w:type="dxa"/>
          </w:tcPr>
          <w:p w:rsidR="009561F7" w:rsidRDefault="009561F7">
            <w:pPr>
              <w:pStyle w:val="TableParagraph"/>
              <w:ind w:left="0"/>
            </w:pPr>
          </w:p>
        </w:tc>
      </w:tr>
      <w:tr w:rsidR="009561F7">
        <w:trPr>
          <w:trHeight w:val="2532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2.1.6.2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4"/>
              <w:rPr>
                <w:sz w:val="24"/>
              </w:rPr>
            </w:pPr>
            <w:r>
              <w:t>Провеждане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кампания:</w:t>
            </w:r>
            <w:r>
              <w:rPr>
                <w:spacing w:val="18"/>
              </w:rPr>
              <w:t xml:space="preserve"> </w:t>
            </w:r>
            <w:r>
              <w:rPr>
                <w:sz w:val="24"/>
              </w:rPr>
              <w:t>„Посланията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есенния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лист".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30"/>
                <w:tab w:val="left" w:pos="2338"/>
              </w:tabs>
              <w:ind w:left="106" w:right="95"/>
              <w:jc w:val="both"/>
            </w:pPr>
            <w:r>
              <w:t>Фокусиране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вниманието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децата,</w:t>
            </w:r>
            <w:r>
              <w:rPr>
                <w:spacing w:val="1"/>
              </w:rPr>
              <w:t xml:space="preserve"> </w:t>
            </w:r>
            <w:r>
              <w:t>учениците,</w:t>
            </w:r>
            <w:r>
              <w:rPr>
                <w:spacing w:val="1"/>
              </w:rPr>
              <w:t xml:space="preserve"> </w:t>
            </w:r>
            <w:r>
              <w:t>водачите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МПС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всички</w:t>
            </w:r>
            <w:r>
              <w:rPr>
                <w:spacing w:val="-52"/>
              </w:rPr>
              <w:t xml:space="preserve"> </w:t>
            </w:r>
            <w:r>
              <w:t>участници</w:t>
            </w:r>
            <w:r>
              <w:tab/>
            </w:r>
            <w:r>
              <w:tab/>
            </w:r>
            <w:r>
              <w:rPr>
                <w:spacing w:val="-2"/>
              </w:rPr>
              <w:t>в</w:t>
            </w:r>
          </w:p>
          <w:p w:rsidR="009561F7" w:rsidRDefault="00567746">
            <w:pPr>
              <w:pStyle w:val="TableParagraph"/>
              <w:tabs>
                <w:tab w:val="left" w:pos="1897"/>
                <w:tab w:val="left" w:pos="2237"/>
              </w:tabs>
              <w:ind w:left="106" w:right="95"/>
              <w:jc w:val="both"/>
            </w:pPr>
            <w:r>
              <w:t>движението</w:t>
            </w:r>
            <w:r>
              <w:tab/>
            </w:r>
            <w:r>
              <w:rPr>
                <w:spacing w:val="-1"/>
              </w:rPr>
              <w:t>върху</w:t>
            </w:r>
            <w:r>
              <w:rPr>
                <w:spacing w:val="-53"/>
              </w:rPr>
              <w:t xml:space="preserve"> </w:t>
            </w:r>
            <w:r>
              <w:t>необходимостта</w:t>
            </w:r>
            <w:r>
              <w:tab/>
            </w:r>
            <w:r>
              <w:tab/>
            </w:r>
            <w:r>
              <w:rPr>
                <w:spacing w:val="-2"/>
              </w:rPr>
              <w:t>от</w:t>
            </w:r>
          </w:p>
          <w:p w:rsidR="009561F7" w:rsidRDefault="00567746">
            <w:pPr>
              <w:pStyle w:val="TableParagraph"/>
              <w:tabs>
                <w:tab w:val="left" w:pos="2230"/>
              </w:tabs>
              <w:ind w:left="106"/>
              <w:jc w:val="both"/>
            </w:pPr>
            <w:r>
              <w:t>засилване</w:t>
            </w:r>
            <w:r>
              <w:tab/>
              <w:t>на</w:t>
            </w:r>
          </w:p>
          <w:p w:rsidR="009561F7" w:rsidRDefault="00567746">
            <w:pPr>
              <w:pStyle w:val="TableParagraph"/>
              <w:spacing w:line="252" w:lineRule="exact"/>
              <w:ind w:left="106" w:right="94"/>
              <w:jc w:val="both"/>
            </w:pPr>
            <w:r>
              <w:t>бдителността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есенно-</w:t>
            </w:r>
            <w:r>
              <w:rPr>
                <w:spacing w:val="-52"/>
              </w:rPr>
              <w:t xml:space="preserve"> </w:t>
            </w:r>
            <w:r>
              <w:t>зимния</w:t>
            </w:r>
            <w:r>
              <w:rPr>
                <w:spacing w:val="-2"/>
              </w:rPr>
              <w:t xml:space="preserve"> </w:t>
            </w:r>
            <w:r>
              <w:t>сезон.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УКБДП,</w:t>
            </w:r>
          </w:p>
          <w:p w:rsidR="009561F7" w:rsidRDefault="00567746">
            <w:pPr>
              <w:pStyle w:val="TableParagraph"/>
              <w:spacing w:before="1"/>
              <w:ind w:left="106" w:right="93"/>
            </w:pPr>
            <w:r>
              <w:t>класни</w:t>
            </w:r>
            <w:r>
              <w:rPr>
                <w:spacing w:val="1"/>
              </w:rPr>
              <w:t xml:space="preserve"> </w:t>
            </w:r>
            <w:r>
              <w:t>ръководител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кампанийни</w:t>
            </w:r>
            <w:r>
              <w:rPr>
                <w:spacing w:val="-52"/>
              </w:rPr>
              <w:t xml:space="preserve"> </w:t>
            </w:r>
            <w:r>
              <w:t>инициативи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БДП,</w:t>
            </w:r>
            <w:r>
              <w:rPr>
                <w:spacing w:val="1"/>
              </w:rPr>
              <w:t xml:space="preserve"> </w:t>
            </w:r>
            <w:r>
              <w:t>насочени</w:t>
            </w:r>
            <w:r>
              <w:rPr>
                <w:spacing w:val="1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деца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</w:p>
          <w:p w:rsidR="009561F7" w:rsidRDefault="00567746">
            <w:pPr>
              <w:pStyle w:val="TableParagraph"/>
              <w:spacing w:line="252" w:lineRule="exact"/>
              <w:jc w:val="both"/>
            </w:pPr>
            <w:r>
              <w:rPr>
                <w:b/>
              </w:rPr>
              <w:t>Срок:</w:t>
            </w:r>
            <w:r>
              <w:rPr>
                <w:b/>
                <w:spacing w:val="-2"/>
              </w:rPr>
              <w:t xml:space="preserve"> </w:t>
            </w:r>
            <w:r>
              <w:t>ежегодно,</w:t>
            </w:r>
          </w:p>
          <w:p w:rsidR="009561F7" w:rsidRDefault="00567746">
            <w:pPr>
              <w:pStyle w:val="TableParagraph"/>
              <w:spacing w:line="252" w:lineRule="exact"/>
              <w:jc w:val="both"/>
            </w:pPr>
            <w:r>
              <w:t>м.</w:t>
            </w:r>
            <w:r>
              <w:rPr>
                <w:spacing w:val="-1"/>
              </w:rPr>
              <w:t xml:space="preserve"> </w:t>
            </w:r>
            <w:r>
              <w:t>октомври/м.</w:t>
            </w:r>
            <w:r>
              <w:rPr>
                <w:spacing w:val="-1"/>
              </w:rPr>
              <w:t xml:space="preserve"> </w:t>
            </w:r>
            <w:r>
              <w:t>ноември.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39"/>
              </w:tabs>
              <w:ind w:left="104" w:right="98"/>
              <w:jc w:val="both"/>
            </w:pPr>
            <w:r>
              <w:t>Докладвана</w:t>
            </w:r>
            <w:r>
              <w:tab/>
            </w:r>
            <w:r>
              <w:rPr>
                <w:spacing w:val="-2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отговорните институции</w:t>
            </w:r>
            <w:r>
              <w:rPr>
                <w:spacing w:val="-52"/>
              </w:rPr>
              <w:t xml:space="preserve"> </w:t>
            </w:r>
            <w:r>
              <w:t>информация.</w:t>
            </w:r>
          </w:p>
        </w:tc>
      </w:tr>
      <w:tr w:rsidR="009561F7">
        <w:trPr>
          <w:trHeight w:val="2637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2.1.7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9"/>
              <w:jc w:val="both"/>
            </w:pPr>
            <w:r>
              <w:t>Провеждане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кампании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ОКБДП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безопасна градска мобилност, насочени към</w:t>
            </w:r>
            <w:r>
              <w:rPr>
                <w:spacing w:val="-52"/>
              </w:rPr>
              <w:t xml:space="preserve"> </w:t>
            </w:r>
            <w:r>
              <w:t>деца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ученици.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28"/>
              </w:tabs>
              <w:ind w:left="106" w:right="95"/>
              <w:jc w:val="both"/>
            </w:pPr>
            <w:r>
              <w:t>Подготвени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БДП.</w:t>
            </w:r>
            <w:r>
              <w:rPr>
                <w:spacing w:val="-52"/>
              </w:rPr>
              <w:t xml:space="preserve"> </w:t>
            </w:r>
            <w:r>
              <w:t>Повишаване</w:t>
            </w:r>
            <w:r>
              <w:tab/>
            </w:r>
            <w:r>
              <w:rPr>
                <w:spacing w:val="-2"/>
              </w:rPr>
              <w:t>на</w:t>
            </w:r>
          </w:p>
          <w:p w:rsidR="009561F7" w:rsidRDefault="00567746">
            <w:pPr>
              <w:pStyle w:val="TableParagraph"/>
              <w:ind w:left="106" w:right="95"/>
              <w:jc w:val="both"/>
            </w:pPr>
            <w:r>
              <w:t>информираността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 xml:space="preserve">рисковите        </w:t>
            </w:r>
            <w:r>
              <w:rPr>
                <w:spacing w:val="32"/>
              </w:rPr>
              <w:t xml:space="preserve"> </w:t>
            </w:r>
            <w:r>
              <w:t>фактори,</w:t>
            </w:r>
          </w:p>
          <w:p w:rsidR="009561F7" w:rsidRDefault="00567746">
            <w:pPr>
              <w:pStyle w:val="TableParagraph"/>
              <w:tabs>
                <w:tab w:val="left" w:pos="2345"/>
              </w:tabs>
              <w:spacing w:line="252" w:lineRule="exact"/>
              <w:ind w:left="106"/>
            </w:pPr>
            <w:r>
              <w:t>свързани</w:t>
            </w:r>
            <w:r>
              <w:tab/>
              <w:t>с</w:t>
            </w:r>
          </w:p>
          <w:p w:rsidR="009561F7" w:rsidRDefault="00567746">
            <w:pPr>
              <w:pStyle w:val="TableParagraph"/>
              <w:tabs>
                <w:tab w:val="left" w:pos="2230"/>
              </w:tabs>
              <w:spacing w:line="252" w:lineRule="exact"/>
              <w:ind w:left="106"/>
            </w:pPr>
            <w:r>
              <w:t>безопасността</w:t>
            </w:r>
            <w:r>
              <w:tab/>
              <w:t>на</w:t>
            </w:r>
          </w:p>
          <w:p w:rsidR="009561F7" w:rsidRDefault="00567746">
            <w:pPr>
              <w:pStyle w:val="TableParagraph"/>
              <w:tabs>
                <w:tab w:val="left" w:pos="2218"/>
              </w:tabs>
              <w:ind w:left="106" w:right="95"/>
            </w:pPr>
            <w:r>
              <w:t>движението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пътищата.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spacing w:line="251" w:lineRule="exact"/>
              <w:ind w:left="106"/>
            </w:pPr>
            <w:r>
              <w:t>УКБДП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  <w:jc w:val="both"/>
            </w:pPr>
            <w:r>
              <w:t>Изпълнени</w:t>
            </w:r>
            <w:r>
              <w:rPr>
                <w:spacing w:val="1"/>
              </w:rPr>
              <w:t xml:space="preserve"> </w:t>
            </w:r>
            <w:r>
              <w:t>кампанийни</w:t>
            </w:r>
            <w:r>
              <w:rPr>
                <w:spacing w:val="-52"/>
              </w:rPr>
              <w:t xml:space="preserve"> </w:t>
            </w:r>
            <w:r>
              <w:t>инициативи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БДП,</w:t>
            </w:r>
            <w:r>
              <w:rPr>
                <w:spacing w:val="1"/>
              </w:rPr>
              <w:t xml:space="preserve"> </w:t>
            </w:r>
            <w:r>
              <w:t>насочени</w:t>
            </w:r>
            <w:r>
              <w:rPr>
                <w:spacing w:val="1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деца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ученици</w:t>
            </w:r>
          </w:p>
          <w:p w:rsidR="009561F7" w:rsidRDefault="00567746">
            <w:pPr>
              <w:pStyle w:val="TableParagraph"/>
              <w:spacing w:line="251" w:lineRule="exact"/>
              <w:jc w:val="both"/>
            </w:pPr>
            <w:r>
              <w:rPr>
                <w:b/>
              </w:rPr>
              <w:t>Срок:</w:t>
            </w:r>
            <w:r>
              <w:rPr>
                <w:b/>
                <w:spacing w:val="-4"/>
              </w:rPr>
              <w:t xml:space="preserve"> </w:t>
            </w:r>
            <w:r>
              <w:t>постоянен.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Докладвана информация</w:t>
            </w:r>
            <w:r>
              <w:rPr>
                <w:spacing w:val="-52"/>
              </w:rPr>
              <w:t xml:space="preserve"> </w:t>
            </w:r>
            <w:r>
              <w:t>от УКБДП и годишно 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директора..</w:t>
            </w:r>
          </w:p>
        </w:tc>
      </w:tr>
      <w:tr w:rsidR="009561F7">
        <w:trPr>
          <w:trHeight w:val="3290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2.1.8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7"/>
              <w:jc w:val="both"/>
            </w:pPr>
            <w:r>
              <w:t>Активизиране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дейността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вътрешно</w:t>
            </w:r>
            <w:r>
              <w:rPr>
                <w:spacing w:val="1"/>
              </w:rPr>
              <w:t xml:space="preserve"> </w:t>
            </w:r>
            <w:r>
              <w:t>институционалните</w:t>
            </w:r>
            <w:r>
              <w:rPr>
                <w:spacing w:val="1"/>
              </w:rPr>
              <w:t xml:space="preserve"> </w:t>
            </w:r>
            <w:r>
              <w:t>комисии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развитието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средата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прилежащата</w:t>
            </w:r>
            <w:r>
              <w:rPr>
                <w:spacing w:val="1"/>
              </w:rPr>
              <w:t xml:space="preserve"> </w:t>
            </w:r>
            <w:r>
              <w:t>пътна</w:t>
            </w:r>
            <w:r>
              <w:rPr>
                <w:spacing w:val="1"/>
              </w:rPr>
              <w:t xml:space="preserve"> </w:t>
            </w:r>
            <w:r>
              <w:t>инфраструктура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движението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непосредствена</w:t>
            </w:r>
            <w:r>
              <w:rPr>
                <w:spacing w:val="-1"/>
              </w:rPr>
              <w:t xml:space="preserve"> </w:t>
            </w:r>
            <w:r>
              <w:t>близост до</w:t>
            </w:r>
            <w:r>
              <w:rPr>
                <w:spacing w:val="-1"/>
              </w:rPr>
              <w:t xml:space="preserve"> </w:t>
            </w:r>
            <w:r>
              <w:t>училището.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ind w:left="106" w:right="95"/>
              <w:jc w:val="both"/>
            </w:pPr>
            <w:r>
              <w:t>Формиране у учениците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съзнателно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отговорно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52"/>
              </w:rPr>
              <w:t xml:space="preserve"> </w:t>
            </w:r>
            <w:r>
              <w:t>към</w:t>
            </w:r>
            <w:r>
              <w:rPr>
                <w:spacing w:val="1"/>
              </w:rPr>
              <w:t xml:space="preserve"> </w:t>
            </w:r>
            <w:r>
              <w:t>въпросите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личната</w:t>
            </w:r>
            <w:r>
              <w:rPr>
                <w:spacing w:val="1"/>
              </w:rPr>
              <w:t xml:space="preserve"> </w:t>
            </w:r>
            <w:r>
              <w:t>безопасност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тази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околните,</w:t>
            </w:r>
            <w:r>
              <w:rPr>
                <w:spacing w:val="-52"/>
              </w:rPr>
              <w:t xml:space="preserve"> </w:t>
            </w:r>
            <w:r>
              <w:t>придобиване на основни</w:t>
            </w:r>
            <w:r>
              <w:rPr>
                <w:spacing w:val="-52"/>
              </w:rPr>
              <w:t xml:space="preserve"> </w:t>
            </w:r>
            <w:r>
              <w:t>допълнителни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 за</w:t>
            </w:r>
            <w:r>
              <w:rPr>
                <w:spacing w:val="55"/>
              </w:rPr>
              <w:t xml:space="preserve"> </w:t>
            </w:r>
            <w:r>
              <w:t>разпознаване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опасните</w:t>
            </w:r>
            <w:r>
              <w:rPr>
                <w:spacing w:val="-52"/>
              </w:rPr>
              <w:t xml:space="preserve"> </w:t>
            </w:r>
            <w:r>
              <w:t xml:space="preserve">ситуации   </w:t>
            </w:r>
            <w:r>
              <w:rPr>
                <w:spacing w:val="23"/>
              </w:rPr>
              <w:t xml:space="preserve"> </w:t>
            </w:r>
            <w:r>
              <w:t xml:space="preserve">и   </w:t>
            </w:r>
            <w:r>
              <w:rPr>
                <w:spacing w:val="24"/>
              </w:rPr>
              <w:t xml:space="preserve"> </w:t>
            </w:r>
            <w:r>
              <w:t>вредните</w:t>
            </w:r>
          </w:p>
          <w:p w:rsidR="009561F7" w:rsidRDefault="00567746">
            <w:pPr>
              <w:pStyle w:val="TableParagraph"/>
              <w:spacing w:line="252" w:lineRule="exact"/>
              <w:ind w:left="106" w:right="96"/>
              <w:jc w:val="both"/>
            </w:pPr>
            <w:r>
              <w:t>фактори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околната</w:t>
            </w:r>
            <w:r>
              <w:rPr>
                <w:spacing w:val="1"/>
              </w:rPr>
              <w:t xml:space="preserve"> </w:t>
            </w:r>
            <w:r>
              <w:t xml:space="preserve">среда,  </w:t>
            </w:r>
            <w:r>
              <w:rPr>
                <w:spacing w:val="34"/>
              </w:rPr>
              <w:t xml:space="preserve"> </w:t>
            </w:r>
            <w:r>
              <w:t xml:space="preserve">и  </w:t>
            </w:r>
            <w:r>
              <w:rPr>
                <w:spacing w:val="34"/>
              </w:rPr>
              <w:t xml:space="preserve"> </w:t>
            </w:r>
            <w:r>
              <w:t xml:space="preserve">оказване  </w:t>
            </w:r>
            <w:r>
              <w:rPr>
                <w:spacing w:val="35"/>
              </w:rPr>
              <w:t xml:space="preserve"> </w:t>
            </w:r>
            <w:r>
              <w:t>на</w:t>
            </w:r>
          </w:p>
        </w:tc>
        <w:tc>
          <w:tcPr>
            <w:tcW w:w="1417" w:type="dxa"/>
          </w:tcPr>
          <w:p w:rsidR="00452836" w:rsidRDefault="00567746" w:rsidP="00452836">
            <w:pPr>
              <w:pStyle w:val="TableParagraph"/>
              <w:ind w:left="106" w:right="344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</w:p>
          <w:p w:rsidR="009561F7" w:rsidRDefault="00567746">
            <w:pPr>
              <w:pStyle w:val="TableParagraph"/>
              <w:ind w:left="106" w:right="247"/>
            </w:pPr>
            <w:r>
              <w:t>УКБДП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tabs>
                <w:tab w:val="left" w:pos="1194"/>
                <w:tab w:val="left" w:pos="1705"/>
              </w:tabs>
              <w:ind w:right="99"/>
            </w:pPr>
            <w:r>
              <w:t>Дейност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училищните</w:t>
            </w:r>
            <w:r>
              <w:rPr>
                <w:spacing w:val="-52"/>
              </w:rPr>
              <w:t xml:space="preserve"> </w:t>
            </w:r>
            <w:r>
              <w:t>комисии</w:t>
            </w:r>
            <w:r>
              <w:rPr>
                <w:spacing w:val="-2"/>
              </w:rPr>
              <w:t xml:space="preserve"> </w:t>
            </w:r>
            <w:r>
              <w:t>по БДП</w:t>
            </w:r>
          </w:p>
          <w:p w:rsidR="009561F7" w:rsidRDefault="00567746">
            <w:pPr>
              <w:pStyle w:val="TableParagraph"/>
            </w:pPr>
            <w:r>
              <w:rPr>
                <w:b/>
              </w:rPr>
              <w:t>Срок:</w:t>
            </w:r>
            <w:r>
              <w:rPr>
                <w:b/>
                <w:spacing w:val="-4"/>
              </w:rPr>
              <w:t xml:space="preserve"> </w:t>
            </w:r>
            <w:r>
              <w:t>постоянен.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ind w:left="104" w:right="98"/>
              <w:jc w:val="both"/>
            </w:pPr>
            <w:r>
              <w:t>Отчети за дейността на</w:t>
            </w:r>
            <w:r>
              <w:rPr>
                <w:spacing w:val="1"/>
              </w:rPr>
              <w:t xml:space="preserve"> </w:t>
            </w:r>
            <w:r>
              <w:t>комисиите</w:t>
            </w:r>
          </w:p>
          <w:p w:rsidR="009561F7" w:rsidRDefault="00567746">
            <w:pPr>
              <w:pStyle w:val="TableParagraph"/>
              <w:tabs>
                <w:tab w:val="left" w:pos="2229"/>
                <w:tab w:val="left" w:pos="2336"/>
              </w:tabs>
              <w:ind w:left="104" w:right="97"/>
              <w:jc w:val="both"/>
            </w:pPr>
            <w:r>
              <w:t>Докладвана</w:t>
            </w:r>
            <w:r>
              <w:tab/>
            </w:r>
            <w:r>
              <w:rPr>
                <w:spacing w:val="-1"/>
              </w:rPr>
              <w:t>от</w:t>
            </w:r>
            <w:r>
              <w:rPr>
                <w:spacing w:val="-53"/>
              </w:rPr>
              <w:t xml:space="preserve"> </w:t>
            </w:r>
            <w:r>
              <w:t>отговорните институции</w:t>
            </w:r>
            <w:r>
              <w:rPr>
                <w:spacing w:val="-52"/>
              </w:rPr>
              <w:t xml:space="preserve"> </w:t>
            </w:r>
            <w:r>
              <w:t>информация</w:t>
            </w:r>
            <w:r>
              <w:tab/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3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на ОКБДП и годишно 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политиката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БДП.</w:t>
            </w:r>
          </w:p>
        </w:tc>
      </w:tr>
    </w:tbl>
    <w:p w:rsidR="009561F7" w:rsidRDefault="009561F7">
      <w:pPr>
        <w:jc w:val="both"/>
        <w:sectPr w:rsidR="009561F7">
          <w:pgSz w:w="15840" w:h="12240" w:orient="landscape"/>
          <w:pgMar w:top="1180" w:right="560" w:bottom="940" w:left="160" w:header="730" w:footer="75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552"/>
        <w:gridCol w:w="1417"/>
        <w:gridCol w:w="2980"/>
        <w:gridCol w:w="2557"/>
      </w:tblGrid>
      <w:tr w:rsidR="009561F7">
        <w:trPr>
          <w:trHeight w:val="506"/>
        </w:trPr>
        <w:tc>
          <w:tcPr>
            <w:tcW w:w="994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4396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996"/>
                <w:tab w:val="left" w:pos="1342"/>
                <w:tab w:val="left" w:pos="2230"/>
              </w:tabs>
              <w:spacing w:line="252" w:lineRule="exact"/>
              <w:ind w:left="106" w:right="96"/>
            </w:pPr>
            <w:r>
              <w:t>помощ</w:t>
            </w:r>
            <w:r>
              <w:tab/>
              <w:t>в</w:t>
            </w:r>
            <w:r>
              <w:tab/>
              <w:t>случай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опасност .</w:t>
            </w:r>
          </w:p>
        </w:tc>
        <w:tc>
          <w:tcPr>
            <w:tcW w:w="1417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980" w:type="dxa"/>
          </w:tcPr>
          <w:p w:rsidR="009561F7" w:rsidRDefault="009561F7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9561F7" w:rsidRDefault="009561F7">
            <w:pPr>
              <w:pStyle w:val="TableParagraph"/>
              <w:ind w:left="0"/>
            </w:pPr>
          </w:p>
        </w:tc>
      </w:tr>
      <w:tr w:rsidR="009561F7">
        <w:trPr>
          <w:trHeight w:val="505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13902" w:type="dxa"/>
            <w:gridSpan w:val="5"/>
            <w:shd w:val="clear" w:color="auto" w:fill="FFF1CC"/>
          </w:tcPr>
          <w:p w:rsidR="009561F7" w:rsidRDefault="0056774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образовани,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обучени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информирани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водачи,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притежаващи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квалификация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отговорно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поведение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безопасно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управление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 пътни превозни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средства</w:t>
            </w:r>
          </w:p>
        </w:tc>
      </w:tr>
      <w:tr w:rsidR="009561F7">
        <w:trPr>
          <w:trHeight w:val="506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13902" w:type="dxa"/>
            <w:gridSpan w:val="5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Повишаване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обществената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чувствителност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към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темата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БДП</w:t>
            </w:r>
          </w:p>
        </w:tc>
      </w:tr>
      <w:tr w:rsidR="009561F7">
        <w:trPr>
          <w:trHeight w:val="1771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2.3.1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7"/>
              <w:jc w:val="both"/>
            </w:pPr>
            <w:r>
              <w:t>Отбелязване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29</w:t>
            </w:r>
            <w:r>
              <w:rPr>
                <w:spacing w:val="1"/>
              </w:rPr>
              <w:t xml:space="preserve"> </w:t>
            </w:r>
            <w:r>
              <w:t>юни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55"/>
              </w:rPr>
              <w:t xml:space="preserve"> </w:t>
            </w:r>
            <w:r>
              <w:t>Международен</w:t>
            </w:r>
            <w:r>
              <w:rPr>
                <w:spacing w:val="1"/>
              </w:rPr>
              <w:t xml:space="preserve"> </w:t>
            </w:r>
            <w:r>
              <w:t>ден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безопасността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движението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пътищата.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27"/>
              </w:tabs>
              <w:ind w:left="106" w:right="95"/>
            </w:pPr>
            <w:r>
              <w:t>Популяризиране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политиката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ind w:left="106" w:right="327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  <w:r>
              <w:t>УКБДП,</w:t>
            </w:r>
          </w:p>
          <w:p w:rsidR="009561F7" w:rsidRDefault="00567746">
            <w:pPr>
              <w:pStyle w:val="TableParagraph"/>
              <w:ind w:left="106" w:right="96"/>
            </w:pPr>
            <w:r>
              <w:t>класни</w:t>
            </w:r>
          </w:p>
          <w:p w:rsidR="009561F7" w:rsidRDefault="00567746">
            <w:pPr>
              <w:pStyle w:val="TableParagraph"/>
              <w:spacing w:line="252" w:lineRule="exact"/>
              <w:ind w:left="106" w:right="93"/>
            </w:pPr>
            <w:r>
              <w:t>ръководител</w:t>
            </w:r>
            <w:r>
              <w:rPr>
                <w:spacing w:val="-52"/>
              </w:rPr>
              <w:t xml:space="preserve"> </w:t>
            </w:r>
            <w:r>
              <w:t>и,</w:t>
            </w:r>
            <w:r>
              <w:rPr>
                <w:spacing w:val="-1"/>
              </w:rPr>
              <w:t xml:space="preserve"> </w:t>
            </w:r>
            <w:r>
              <w:t>учители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</w:pPr>
            <w:r>
              <w:t>Организирани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проведени</w:t>
            </w:r>
            <w:r>
              <w:rPr>
                <w:spacing w:val="-52"/>
              </w:rPr>
              <w:t xml:space="preserve"> </w:t>
            </w:r>
            <w:r>
              <w:t>мероприятия.</w:t>
            </w:r>
          </w:p>
          <w:p w:rsidR="009561F7" w:rsidRDefault="00567746">
            <w:pPr>
              <w:pStyle w:val="TableParagraph"/>
            </w:pPr>
            <w:r>
              <w:rPr>
                <w:b/>
              </w:rPr>
              <w:t>Срок:</w:t>
            </w:r>
            <w:r>
              <w:rPr>
                <w:b/>
                <w:spacing w:val="-2"/>
              </w:rPr>
              <w:t xml:space="preserve"> </w:t>
            </w:r>
            <w:r>
              <w:t>ежегодно,</w:t>
            </w:r>
            <w:r>
              <w:rPr>
                <w:spacing w:val="-2"/>
              </w:rPr>
              <w:t xml:space="preserve"> </w:t>
            </w:r>
            <w:r>
              <w:t>29</w:t>
            </w:r>
            <w:r>
              <w:rPr>
                <w:spacing w:val="-1"/>
              </w:rPr>
              <w:t xml:space="preserve"> </w:t>
            </w:r>
            <w:r>
              <w:t>юни.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Докладвана информация</w:t>
            </w:r>
            <w:r>
              <w:rPr>
                <w:spacing w:val="-52"/>
              </w:rPr>
              <w:t xml:space="preserve"> </w:t>
            </w:r>
            <w:r>
              <w:t>от УКБДП и годишно 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директора.</w:t>
            </w:r>
          </w:p>
        </w:tc>
      </w:tr>
      <w:tr w:rsidR="009561F7">
        <w:trPr>
          <w:trHeight w:val="1770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2.3.2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spacing w:line="251" w:lineRule="exact"/>
              <w:jc w:val="both"/>
            </w:pPr>
            <w:r>
              <w:t>Отбелязване</w:t>
            </w:r>
            <w:r>
              <w:rPr>
                <w:spacing w:val="-4"/>
              </w:rPr>
              <w:t xml:space="preserve"> </w:t>
            </w:r>
            <w:r>
              <w:t>на:</w:t>
            </w:r>
          </w:p>
          <w:p w:rsidR="009561F7" w:rsidRDefault="00567746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right="98"/>
              <w:jc w:val="both"/>
            </w:pPr>
            <w:r>
              <w:t>Европейската седмица на мобилността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Европейския</w:t>
            </w:r>
            <w:r>
              <w:rPr>
                <w:spacing w:val="1"/>
              </w:rPr>
              <w:t xml:space="preserve"> </w:t>
            </w:r>
            <w:r>
              <w:t>ден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загинали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пътя/EDWARD</w:t>
            </w:r>
            <w:r>
              <w:rPr>
                <w:spacing w:val="-2"/>
              </w:rPr>
              <w:t xml:space="preserve"> </w:t>
            </w:r>
            <w:r>
              <w:t>– септември.</w:t>
            </w:r>
          </w:p>
          <w:p w:rsidR="009561F7" w:rsidRDefault="00567746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spacing w:line="252" w:lineRule="exact"/>
              <w:jc w:val="both"/>
            </w:pPr>
            <w:r>
              <w:t>Световния</w:t>
            </w:r>
            <w:r>
              <w:rPr>
                <w:spacing w:val="47"/>
              </w:rPr>
              <w:t xml:space="preserve"> </w:t>
            </w:r>
            <w:r>
              <w:t>ден</w:t>
            </w:r>
            <w:r>
              <w:rPr>
                <w:spacing w:val="100"/>
              </w:rPr>
              <w:t xml:space="preserve"> </w:t>
            </w:r>
            <w:r>
              <w:t>за</w:t>
            </w:r>
            <w:r>
              <w:rPr>
                <w:spacing w:val="102"/>
              </w:rPr>
              <w:t xml:space="preserve"> </w:t>
            </w:r>
            <w:r>
              <w:t>възпоменание</w:t>
            </w:r>
            <w:r>
              <w:rPr>
                <w:spacing w:val="102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spacing w:line="252" w:lineRule="exact"/>
              <w:ind w:left="609" w:right="97"/>
              <w:jc w:val="both"/>
            </w:pPr>
            <w:r>
              <w:t>жертвите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пътнотранспортни</w:t>
            </w:r>
            <w:r>
              <w:rPr>
                <w:spacing w:val="1"/>
              </w:rPr>
              <w:t xml:space="preserve"> </w:t>
            </w:r>
            <w:r>
              <w:t>произшествия</w:t>
            </w:r>
            <w:r>
              <w:rPr>
                <w:spacing w:val="-2"/>
              </w:rPr>
              <w:t xml:space="preserve"> </w:t>
            </w:r>
            <w:r>
              <w:t>– ноември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27"/>
              </w:tabs>
              <w:ind w:left="106" w:right="95"/>
            </w:pPr>
            <w:r>
              <w:t>Популяризиране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политиката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БДП.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ind w:left="106" w:right="327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  <w:r>
              <w:t>УКБДП,</w:t>
            </w:r>
          </w:p>
          <w:p w:rsidR="009561F7" w:rsidRDefault="00567746">
            <w:pPr>
              <w:pStyle w:val="TableParagraph"/>
              <w:ind w:left="106" w:right="96"/>
            </w:pPr>
            <w:r>
              <w:t>класни</w:t>
            </w:r>
          </w:p>
          <w:p w:rsidR="009561F7" w:rsidRDefault="00567746">
            <w:pPr>
              <w:pStyle w:val="TableParagraph"/>
              <w:spacing w:line="252" w:lineRule="exact"/>
              <w:ind w:left="106" w:right="93"/>
            </w:pPr>
            <w:r>
              <w:t>ръководител</w:t>
            </w:r>
            <w:r>
              <w:rPr>
                <w:spacing w:val="-52"/>
              </w:rPr>
              <w:t xml:space="preserve"> </w:t>
            </w:r>
            <w:r>
              <w:t>и,</w:t>
            </w:r>
            <w:r>
              <w:rPr>
                <w:spacing w:val="-1"/>
              </w:rPr>
              <w:t xml:space="preserve"> </w:t>
            </w:r>
            <w:r>
              <w:t>учители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</w:pPr>
            <w:r>
              <w:t>Организирани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проведени</w:t>
            </w:r>
            <w:r>
              <w:rPr>
                <w:spacing w:val="-52"/>
              </w:rPr>
              <w:t xml:space="preserve"> </w:t>
            </w:r>
            <w:r>
              <w:t>мероприятия.</w:t>
            </w:r>
          </w:p>
          <w:p w:rsidR="009561F7" w:rsidRDefault="00567746">
            <w:pPr>
              <w:pStyle w:val="TableParagraph"/>
            </w:pPr>
            <w:r>
              <w:rPr>
                <w:b/>
              </w:rPr>
              <w:t>Срок:</w:t>
            </w:r>
            <w:r>
              <w:rPr>
                <w:b/>
                <w:spacing w:val="-2"/>
              </w:rPr>
              <w:t xml:space="preserve"> </w:t>
            </w:r>
            <w:r>
              <w:t>ежегодно.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tabs>
                <w:tab w:val="left" w:pos="2229"/>
              </w:tabs>
              <w:ind w:left="104" w:right="97"/>
              <w:jc w:val="both"/>
            </w:pPr>
            <w:r>
              <w:t>Докладвана информация</w:t>
            </w:r>
            <w:r>
              <w:rPr>
                <w:spacing w:val="-52"/>
              </w:rPr>
              <w:t xml:space="preserve"> </w:t>
            </w:r>
            <w:r>
              <w:t>от УКБДП и годишно 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1"/>
              </w:rPr>
              <w:t xml:space="preserve"> </w:t>
            </w:r>
            <w:r>
              <w:t>доклад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изпълнение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политиката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директора.</w:t>
            </w:r>
          </w:p>
        </w:tc>
      </w:tr>
      <w:tr w:rsidR="009561F7">
        <w:trPr>
          <w:trHeight w:val="506"/>
        </w:trPr>
        <w:tc>
          <w:tcPr>
            <w:tcW w:w="994" w:type="dxa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13902" w:type="dxa"/>
            <w:gridSpan w:val="5"/>
            <w:shd w:val="clear" w:color="auto" w:fill="FFF1CC"/>
          </w:tcPr>
          <w:p w:rsidR="009561F7" w:rsidRDefault="0056774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u w:val="thick"/>
              </w:rPr>
              <w:t>Цел: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социално-отговорна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организационна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култура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БДП</w:t>
            </w:r>
          </w:p>
        </w:tc>
      </w:tr>
      <w:tr w:rsidR="009561F7">
        <w:trPr>
          <w:trHeight w:val="1770"/>
        </w:trPr>
        <w:tc>
          <w:tcPr>
            <w:tcW w:w="994" w:type="dxa"/>
          </w:tcPr>
          <w:p w:rsidR="009561F7" w:rsidRDefault="00567746">
            <w:pPr>
              <w:pStyle w:val="TableParagraph"/>
              <w:spacing w:line="251" w:lineRule="exact"/>
            </w:pPr>
            <w:r>
              <w:t>2.4.1</w:t>
            </w:r>
          </w:p>
        </w:tc>
        <w:tc>
          <w:tcPr>
            <w:tcW w:w="4396" w:type="dxa"/>
          </w:tcPr>
          <w:p w:rsidR="009561F7" w:rsidRDefault="00567746">
            <w:pPr>
              <w:pStyle w:val="TableParagraph"/>
              <w:ind w:right="93"/>
            </w:pPr>
            <w:r>
              <w:t>Прилагане</w:t>
            </w:r>
            <w:r>
              <w:rPr>
                <w:spacing w:val="50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комплекс</w:t>
            </w:r>
            <w:r>
              <w:rPr>
                <w:spacing w:val="48"/>
              </w:rPr>
              <w:t xml:space="preserve"> </w:t>
            </w:r>
            <w:r>
              <w:t>от</w:t>
            </w:r>
            <w:r>
              <w:rPr>
                <w:spacing w:val="50"/>
              </w:rPr>
              <w:t xml:space="preserve"> </w:t>
            </w:r>
            <w:r>
              <w:t>мерки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49"/>
              </w:rPr>
              <w:t xml:space="preserve"> </w:t>
            </w:r>
            <w:r>
              <w:t>БДП</w:t>
            </w:r>
            <w:r>
              <w:rPr>
                <w:spacing w:val="-52"/>
              </w:rPr>
              <w:t xml:space="preserve"> </w:t>
            </w:r>
            <w:r>
              <w:t>спрямо</w:t>
            </w:r>
            <w:r>
              <w:rPr>
                <w:spacing w:val="-1"/>
              </w:rPr>
              <w:t xml:space="preserve"> </w:t>
            </w:r>
            <w:r>
              <w:t>работещите в училището</w:t>
            </w:r>
          </w:p>
        </w:tc>
        <w:tc>
          <w:tcPr>
            <w:tcW w:w="2552" w:type="dxa"/>
          </w:tcPr>
          <w:p w:rsidR="009561F7" w:rsidRDefault="00567746">
            <w:pPr>
              <w:pStyle w:val="TableParagraph"/>
              <w:tabs>
                <w:tab w:val="left" w:pos="2230"/>
                <w:tab w:val="left" w:pos="2345"/>
              </w:tabs>
              <w:ind w:left="106" w:right="95"/>
              <w:jc w:val="both"/>
            </w:pPr>
            <w:r>
              <w:t>Предпазване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работещите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ПГ</w:t>
            </w:r>
            <w:r>
              <w:rPr>
                <w:spacing w:val="56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ПТП при служебното им</w:t>
            </w:r>
            <w:r>
              <w:rPr>
                <w:spacing w:val="-52"/>
              </w:rPr>
              <w:t xml:space="preserve"> </w:t>
            </w:r>
            <w:r>
              <w:t>взаимодействие</w:t>
            </w:r>
            <w:r>
              <w:tab/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пътната</w:t>
            </w:r>
            <w:r>
              <w:rPr>
                <w:spacing w:val="-1"/>
              </w:rPr>
              <w:t xml:space="preserve"> </w:t>
            </w:r>
            <w:r>
              <w:t>система.</w:t>
            </w:r>
          </w:p>
        </w:tc>
        <w:tc>
          <w:tcPr>
            <w:tcW w:w="1417" w:type="dxa"/>
          </w:tcPr>
          <w:p w:rsidR="009561F7" w:rsidRDefault="00567746">
            <w:pPr>
              <w:pStyle w:val="TableParagraph"/>
              <w:ind w:left="106" w:right="327"/>
            </w:pPr>
            <w:r>
              <w:t>Директор,</w:t>
            </w:r>
            <w:r>
              <w:rPr>
                <w:spacing w:val="-52"/>
              </w:rPr>
              <w:t xml:space="preserve"> </w:t>
            </w:r>
            <w:r>
              <w:t>УКБДП</w:t>
            </w:r>
          </w:p>
        </w:tc>
        <w:tc>
          <w:tcPr>
            <w:tcW w:w="2980" w:type="dxa"/>
          </w:tcPr>
          <w:p w:rsidR="009561F7" w:rsidRDefault="00567746">
            <w:pPr>
              <w:pStyle w:val="TableParagraph"/>
              <w:ind w:right="98"/>
            </w:pPr>
            <w:r>
              <w:t>Функциониращи</w:t>
            </w:r>
            <w:r>
              <w:rPr>
                <w:spacing w:val="41"/>
              </w:rPr>
              <w:t xml:space="preserve"> </w:t>
            </w:r>
            <w:r>
              <w:t>системи</w:t>
            </w:r>
            <w:r>
              <w:rPr>
                <w:spacing w:val="39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мерки в</w:t>
            </w:r>
            <w:r>
              <w:rPr>
                <w:spacing w:val="-1"/>
              </w:rPr>
              <w:t xml:space="preserve"> </w:t>
            </w:r>
            <w:r>
              <w:t>училището.</w:t>
            </w:r>
          </w:p>
          <w:p w:rsidR="009561F7" w:rsidRDefault="00567746">
            <w:pPr>
              <w:pStyle w:val="TableParagraph"/>
              <w:ind w:left="163"/>
            </w:pPr>
            <w:r>
              <w:t>Срок:</w:t>
            </w:r>
            <w:r>
              <w:rPr>
                <w:spacing w:val="-1"/>
              </w:rPr>
              <w:t xml:space="preserve"> </w:t>
            </w:r>
            <w:r>
              <w:t>постоянен</w:t>
            </w:r>
          </w:p>
        </w:tc>
        <w:tc>
          <w:tcPr>
            <w:tcW w:w="2557" w:type="dxa"/>
          </w:tcPr>
          <w:p w:rsidR="009561F7" w:rsidRDefault="00567746">
            <w:pPr>
              <w:pStyle w:val="TableParagraph"/>
              <w:ind w:left="104" w:right="97"/>
              <w:jc w:val="both"/>
            </w:pP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мерки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БДП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ПГ;</w:t>
            </w:r>
            <w:r>
              <w:rPr>
                <w:spacing w:val="1"/>
              </w:rPr>
              <w:t xml:space="preserve"> </w:t>
            </w:r>
            <w:r>
              <w:t>Докладвана</w:t>
            </w:r>
            <w:r>
              <w:rPr>
                <w:spacing w:val="-52"/>
              </w:rPr>
              <w:t xml:space="preserve"> </w:t>
            </w:r>
            <w:r>
              <w:t>информация от</w:t>
            </w:r>
            <w:r>
              <w:rPr>
                <w:spacing w:val="55"/>
              </w:rPr>
              <w:t xml:space="preserve"> </w:t>
            </w:r>
            <w:r>
              <w:t>УКБДП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годишно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годишния</w:t>
            </w:r>
            <w:r>
              <w:rPr>
                <w:spacing w:val="-52"/>
              </w:rPr>
              <w:t xml:space="preserve"> </w:t>
            </w:r>
            <w:r>
              <w:t>доклад за изпълнение на</w:t>
            </w:r>
            <w:r>
              <w:rPr>
                <w:spacing w:val="-52"/>
              </w:rPr>
              <w:t xml:space="preserve"> </w:t>
            </w:r>
            <w:r>
              <w:t>политиката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БДП</w:t>
            </w:r>
            <w:r>
              <w:rPr>
                <w:spacing w:val="19"/>
              </w:rPr>
              <w:t xml:space="preserve"> </w:t>
            </w:r>
            <w:r>
              <w:t>на</w:t>
            </w:r>
          </w:p>
          <w:p w:rsidR="009561F7" w:rsidRDefault="00567746">
            <w:pPr>
              <w:pStyle w:val="TableParagraph"/>
              <w:spacing w:line="235" w:lineRule="exact"/>
              <w:ind w:left="104"/>
            </w:pPr>
            <w:r>
              <w:t>директора.</w:t>
            </w:r>
          </w:p>
        </w:tc>
      </w:tr>
    </w:tbl>
    <w:p w:rsidR="009561F7" w:rsidRDefault="009561F7">
      <w:pPr>
        <w:pStyle w:val="a3"/>
        <w:spacing w:before="9"/>
        <w:rPr>
          <w:sz w:val="13"/>
        </w:rPr>
      </w:pPr>
    </w:p>
    <w:p w:rsidR="009561F7" w:rsidRDefault="00567746">
      <w:pPr>
        <w:pStyle w:val="a3"/>
        <w:spacing w:before="92"/>
        <w:ind w:left="972"/>
      </w:pPr>
      <w:r>
        <w:rPr>
          <w:color w:val="FF0000"/>
        </w:rPr>
        <w:t>Актуализацията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на настоящият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документ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 утвърдена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със Заповед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215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/ 26.03.2024</w:t>
      </w:r>
    </w:p>
    <w:sectPr w:rsidR="009561F7">
      <w:pgSz w:w="15840" w:h="12240" w:orient="landscape"/>
      <w:pgMar w:top="1180" w:right="560" w:bottom="980" w:left="160" w:header="730" w:footer="7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86" w:rsidRDefault="00072186">
      <w:r>
        <w:separator/>
      </w:r>
    </w:p>
  </w:endnote>
  <w:endnote w:type="continuationSeparator" w:id="0">
    <w:p w:rsidR="00072186" w:rsidRDefault="0007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F7" w:rsidRDefault="00072186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1.2pt;margin-top:561.8pt;width:17.3pt;height:13.05pt;z-index:-16276992;mso-position-horizontal-relative:page;mso-position-vertical-relative:page" filled="f" stroked="f">
          <v:textbox inset="0,0,0,0">
            <w:txbxContent>
              <w:p w:rsidR="009561F7" w:rsidRDefault="00567746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2488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86" w:rsidRDefault="00072186">
      <w:r>
        <w:separator/>
      </w:r>
    </w:p>
  </w:footnote>
  <w:footnote w:type="continuationSeparator" w:id="0">
    <w:p w:rsidR="00072186" w:rsidRDefault="00072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F7" w:rsidRDefault="000721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8.75pt;margin-top:35.5pt;width:147.5pt;height:24.55pt;z-index:-16277504;mso-position-horizontal-relative:page;mso-position-vertical-relative:page" filled="f" stroked="f">
          <v:textbox inset="0,0,0,0">
            <w:txbxContent>
              <w:p w:rsidR="009561F7" w:rsidRDefault="00567746">
                <w:pPr>
                  <w:spacing w:before="10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Класификация</w:t>
                </w:r>
                <w:r>
                  <w:rPr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на</w:t>
                </w:r>
                <w:r>
                  <w:rPr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информацията:</w:t>
                </w:r>
              </w:p>
              <w:p w:rsidR="009561F7" w:rsidRDefault="00567746">
                <w:pPr>
                  <w:spacing w:before="1"/>
                  <w:ind w:left="1122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Ниво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0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[TLP-WHITE]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3A1"/>
    <w:multiLevelType w:val="hybridMultilevel"/>
    <w:tmpl w:val="207E09BA"/>
    <w:lvl w:ilvl="0" w:tplc="82F8F682">
      <w:numFmt w:val="bullet"/>
      <w:lvlText w:val="-"/>
      <w:lvlJc w:val="left"/>
      <w:pPr>
        <w:ind w:left="292" w:hanging="536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1" w:tplc="6D7C94CA">
      <w:numFmt w:val="bullet"/>
      <w:lvlText w:val="•"/>
      <w:lvlJc w:val="left"/>
      <w:pPr>
        <w:ind w:left="708" w:hanging="536"/>
      </w:pPr>
      <w:rPr>
        <w:rFonts w:hint="default"/>
        <w:lang w:val="bg-BG" w:eastAsia="en-US" w:bidi="ar-SA"/>
      </w:rPr>
    </w:lvl>
    <w:lvl w:ilvl="2" w:tplc="8842C956">
      <w:numFmt w:val="bullet"/>
      <w:lvlText w:val="•"/>
      <w:lvlJc w:val="left"/>
      <w:pPr>
        <w:ind w:left="1117" w:hanging="536"/>
      </w:pPr>
      <w:rPr>
        <w:rFonts w:hint="default"/>
        <w:lang w:val="bg-BG" w:eastAsia="en-US" w:bidi="ar-SA"/>
      </w:rPr>
    </w:lvl>
    <w:lvl w:ilvl="3" w:tplc="6A2C9194">
      <w:numFmt w:val="bullet"/>
      <w:lvlText w:val="•"/>
      <w:lvlJc w:val="left"/>
      <w:pPr>
        <w:ind w:left="1525" w:hanging="536"/>
      </w:pPr>
      <w:rPr>
        <w:rFonts w:hint="default"/>
        <w:lang w:val="bg-BG" w:eastAsia="en-US" w:bidi="ar-SA"/>
      </w:rPr>
    </w:lvl>
    <w:lvl w:ilvl="4" w:tplc="5DE245A8">
      <w:numFmt w:val="bullet"/>
      <w:lvlText w:val="•"/>
      <w:lvlJc w:val="left"/>
      <w:pPr>
        <w:ind w:left="1934" w:hanging="536"/>
      </w:pPr>
      <w:rPr>
        <w:rFonts w:hint="default"/>
        <w:lang w:val="bg-BG" w:eastAsia="en-US" w:bidi="ar-SA"/>
      </w:rPr>
    </w:lvl>
    <w:lvl w:ilvl="5" w:tplc="9C807BCC">
      <w:numFmt w:val="bullet"/>
      <w:lvlText w:val="•"/>
      <w:lvlJc w:val="left"/>
      <w:pPr>
        <w:ind w:left="2343" w:hanging="536"/>
      </w:pPr>
      <w:rPr>
        <w:rFonts w:hint="default"/>
        <w:lang w:val="bg-BG" w:eastAsia="en-US" w:bidi="ar-SA"/>
      </w:rPr>
    </w:lvl>
    <w:lvl w:ilvl="6" w:tplc="B914A3DA">
      <w:numFmt w:val="bullet"/>
      <w:lvlText w:val="•"/>
      <w:lvlJc w:val="left"/>
      <w:pPr>
        <w:ind w:left="2751" w:hanging="536"/>
      </w:pPr>
      <w:rPr>
        <w:rFonts w:hint="default"/>
        <w:lang w:val="bg-BG" w:eastAsia="en-US" w:bidi="ar-SA"/>
      </w:rPr>
    </w:lvl>
    <w:lvl w:ilvl="7" w:tplc="6B02920E">
      <w:numFmt w:val="bullet"/>
      <w:lvlText w:val="•"/>
      <w:lvlJc w:val="left"/>
      <w:pPr>
        <w:ind w:left="3160" w:hanging="536"/>
      </w:pPr>
      <w:rPr>
        <w:rFonts w:hint="default"/>
        <w:lang w:val="bg-BG" w:eastAsia="en-US" w:bidi="ar-SA"/>
      </w:rPr>
    </w:lvl>
    <w:lvl w:ilvl="8" w:tplc="95D4769C">
      <w:numFmt w:val="bullet"/>
      <w:lvlText w:val="•"/>
      <w:lvlJc w:val="left"/>
      <w:pPr>
        <w:ind w:left="3568" w:hanging="536"/>
      </w:pPr>
      <w:rPr>
        <w:rFonts w:hint="default"/>
        <w:lang w:val="bg-BG" w:eastAsia="en-US" w:bidi="ar-SA"/>
      </w:rPr>
    </w:lvl>
  </w:abstractNum>
  <w:abstractNum w:abstractNumId="1">
    <w:nsid w:val="294A4684"/>
    <w:multiLevelType w:val="hybridMultilevel"/>
    <w:tmpl w:val="F82405C0"/>
    <w:lvl w:ilvl="0" w:tplc="CF4E672E">
      <w:numFmt w:val="bullet"/>
      <w:lvlText w:val=""/>
      <w:lvlJc w:val="left"/>
      <w:pPr>
        <w:ind w:left="609" w:hanging="361"/>
      </w:pPr>
      <w:rPr>
        <w:rFonts w:ascii="Wingdings" w:eastAsia="Wingdings" w:hAnsi="Wingdings" w:cs="Wingdings" w:hint="default"/>
        <w:w w:val="100"/>
        <w:sz w:val="22"/>
        <w:szCs w:val="22"/>
        <w:lang w:val="bg-BG" w:eastAsia="en-US" w:bidi="ar-SA"/>
      </w:rPr>
    </w:lvl>
    <w:lvl w:ilvl="1" w:tplc="CAF6E04E">
      <w:numFmt w:val="bullet"/>
      <w:lvlText w:val="•"/>
      <w:lvlJc w:val="left"/>
      <w:pPr>
        <w:ind w:left="978" w:hanging="361"/>
      </w:pPr>
      <w:rPr>
        <w:rFonts w:hint="default"/>
        <w:lang w:val="bg-BG" w:eastAsia="en-US" w:bidi="ar-SA"/>
      </w:rPr>
    </w:lvl>
    <w:lvl w:ilvl="2" w:tplc="D084DC5A">
      <w:numFmt w:val="bullet"/>
      <w:lvlText w:val="•"/>
      <w:lvlJc w:val="left"/>
      <w:pPr>
        <w:ind w:left="1357" w:hanging="361"/>
      </w:pPr>
      <w:rPr>
        <w:rFonts w:hint="default"/>
        <w:lang w:val="bg-BG" w:eastAsia="en-US" w:bidi="ar-SA"/>
      </w:rPr>
    </w:lvl>
    <w:lvl w:ilvl="3" w:tplc="23F6FF90">
      <w:numFmt w:val="bullet"/>
      <w:lvlText w:val="•"/>
      <w:lvlJc w:val="left"/>
      <w:pPr>
        <w:ind w:left="1735" w:hanging="361"/>
      </w:pPr>
      <w:rPr>
        <w:rFonts w:hint="default"/>
        <w:lang w:val="bg-BG" w:eastAsia="en-US" w:bidi="ar-SA"/>
      </w:rPr>
    </w:lvl>
    <w:lvl w:ilvl="4" w:tplc="DCF09EC2">
      <w:numFmt w:val="bullet"/>
      <w:lvlText w:val="•"/>
      <w:lvlJc w:val="left"/>
      <w:pPr>
        <w:ind w:left="2114" w:hanging="361"/>
      </w:pPr>
      <w:rPr>
        <w:rFonts w:hint="default"/>
        <w:lang w:val="bg-BG" w:eastAsia="en-US" w:bidi="ar-SA"/>
      </w:rPr>
    </w:lvl>
    <w:lvl w:ilvl="5" w:tplc="070491C4">
      <w:numFmt w:val="bullet"/>
      <w:lvlText w:val="•"/>
      <w:lvlJc w:val="left"/>
      <w:pPr>
        <w:ind w:left="2493" w:hanging="361"/>
      </w:pPr>
      <w:rPr>
        <w:rFonts w:hint="default"/>
        <w:lang w:val="bg-BG" w:eastAsia="en-US" w:bidi="ar-SA"/>
      </w:rPr>
    </w:lvl>
    <w:lvl w:ilvl="6" w:tplc="70A0339C">
      <w:numFmt w:val="bullet"/>
      <w:lvlText w:val="•"/>
      <w:lvlJc w:val="left"/>
      <w:pPr>
        <w:ind w:left="2871" w:hanging="361"/>
      </w:pPr>
      <w:rPr>
        <w:rFonts w:hint="default"/>
        <w:lang w:val="bg-BG" w:eastAsia="en-US" w:bidi="ar-SA"/>
      </w:rPr>
    </w:lvl>
    <w:lvl w:ilvl="7" w:tplc="48CC3AC6">
      <w:numFmt w:val="bullet"/>
      <w:lvlText w:val="•"/>
      <w:lvlJc w:val="left"/>
      <w:pPr>
        <w:ind w:left="3250" w:hanging="361"/>
      </w:pPr>
      <w:rPr>
        <w:rFonts w:hint="default"/>
        <w:lang w:val="bg-BG" w:eastAsia="en-US" w:bidi="ar-SA"/>
      </w:rPr>
    </w:lvl>
    <w:lvl w:ilvl="8" w:tplc="377C0524">
      <w:numFmt w:val="bullet"/>
      <w:lvlText w:val="•"/>
      <w:lvlJc w:val="left"/>
      <w:pPr>
        <w:ind w:left="3628" w:hanging="361"/>
      </w:pPr>
      <w:rPr>
        <w:rFonts w:hint="default"/>
        <w:lang w:val="bg-BG" w:eastAsia="en-US" w:bidi="ar-SA"/>
      </w:rPr>
    </w:lvl>
  </w:abstractNum>
  <w:abstractNum w:abstractNumId="2">
    <w:nsid w:val="5106177F"/>
    <w:multiLevelType w:val="hybridMultilevel"/>
    <w:tmpl w:val="24287064"/>
    <w:lvl w:ilvl="0" w:tplc="21BEDA06">
      <w:numFmt w:val="bullet"/>
      <w:lvlText w:val="-"/>
      <w:lvlJc w:val="left"/>
      <w:pPr>
        <w:ind w:left="292" w:hanging="591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1" w:tplc="D3B42DDE">
      <w:numFmt w:val="bullet"/>
      <w:lvlText w:val="•"/>
      <w:lvlJc w:val="left"/>
      <w:pPr>
        <w:ind w:left="708" w:hanging="591"/>
      </w:pPr>
      <w:rPr>
        <w:rFonts w:hint="default"/>
        <w:lang w:val="bg-BG" w:eastAsia="en-US" w:bidi="ar-SA"/>
      </w:rPr>
    </w:lvl>
    <w:lvl w:ilvl="2" w:tplc="F820A0F6">
      <w:numFmt w:val="bullet"/>
      <w:lvlText w:val="•"/>
      <w:lvlJc w:val="left"/>
      <w:pPr>
        <w:ind w:left="1117" w:hanging="591"/>
      </w:pPr>
      <w:rPr>
        <w:rFonts w:hint="default"/>
        <w:lang w:val="bg-BG" w:eastAsia="en-US" w:bidi="ar-SA"/>
      </w:rPr>
    </w:lvl>
    <w:lvl w:ilvl="3" w:tplc="A394035E">
      <w:numFmt w:val="bullet"/>
      <w:lvlText w:val="•"/>
      <w:lvlJc w:val="left"/>
      <w:pPr>
        <w:ind w:left="1525" w:hanging="591"/>
      </w:pPr>
      <w:rPr>
        <w:rFonts w:hint="default"/>
        <w:lang w:val="bg-BG" w:eastAsia="en-US" w:bidi="ar-SA"/>
      </w:rPr>
    </w:lvl>
    <w:lvl w:ilvl="4" w:tplc="AE5EEC78">
      <w:numFmt w:val="bullet"/>
      <w:lvlText w:val="•"/>
      <w:lvlJc w:val="left"/>
      <w:pPr>
        <w:ind w:left="1934" w:hanging="591"/>
      </w:pPr>
      <w:rPr>
        <w:rFonts w:hint="default"/>
        <w:lang w:val="bg-BG" w:eastAsia="en-US" w:bidi="ar-SA"/>
      </w:rPr>
    </w:lvl>
    <w:lvl w:ilvl="5" w:tplc="4FC49430">
      <w:numFmt w:val="bullet"/>
      <w:lvlText w:val="•"/>
      <w:lvlJc w:val="left"/>
      <w:pPr>
        <w:ind w:left="2343" w:hanging="591"/>
      </w:pPr>
      <w:rPr>
        <w:rFonts w:hint="default"/>
        <w:lang w:val="bg-BG" w:eastAsia="en-US" w:bidi="ar-SA"/>
      </w:rPr>
    </w:lvl>
    <w:lvl w:ilvl="6" w:tplc="93FEE0D0">
      <w:numFmt w:val="bullet"/>
      <w:lvlText w:val="•"/>
      <w:lvlJc w:val="left"/>
      <w:pPr>
        <w:ind w:left="2751" w:hanging="591"/>
      </w:pPr>
      <w:rPr>
        <w:rFonts w:hint="default"/>
        <w:lang w:val="bg-BG" w:eastAsia="en-US" w:bidi="ar-SA"/>
      </w:rPr>
    </w:lvl>
    <w:lvl w:ilvl="7" w:tplc="368624B0">
      <w:numFmt w:val="bullet"/>
      <w:lvlText w:val="•"/>
      <w:lvlJc w:val="left"/>
      <w:pPr>
        <w:ind w:left="3160" w:hanging="591"/>
      </w:pPr>
      <w:rPr>
        <w:rFonts w:hint="default"/>
        <w:lang w:val="bg-BG" w:eastAsia="en-US" w:bidi="ar-SA"/>
      </w:rPr>
    </w:lvl>
    <w:lvl w:ilvl="8" w:tplc="B98EF27C">
      <w:numFmt w:val="bullet"/>
      <w:lvlText w:val="•"/>
      <w:lvlJc w:val="left"/>
      <w:pPr>
        <w:ind w:left="3568" w:hanging="591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61F7"/>
    <w:rsid w:val="00072186"/>
    <w:rsid w:val="00324882"/>
    <w:rsid w:val="003C3654"/>
    <w:rsid w:val="00452836"/>
    <w:rsid w:val="00567746"/>
    <w:rsid w:val="00644850"/>
    <w:rsid w:val="009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5133" w:right="2602" w:hanging="1295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5133" w:right="2602" w:hanging="1295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Windows User</cp:lastModifiedBy>
  <cp:revision>3</cp:revision>
  <dcterms:created xsi:type="dcterms:W3CDTF">2024-10-24T16:32:00Z</dcterms:created>
  <dcterms:modified xsi:type="dcterms:W3CDTF">2024-10-24T16:42:00Z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2024-10-24T00:00:00Z</vt:filetime>
  </property>
</Properties>
</file>